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7B8" w:rsidRDefault="009B27B8" w:rsidP="00C43FD3">
      <w:pPr>
        <w:jc w:val="center"/>
        <w:rPr>
          <w:lang w:val="kk-KZ"/>
        </w:rPr>
      </w:pPr>
    </w:p>
    <w:p w:rsidR="009B27B8" w:rsidRDefault="009B27B8" w:rsidP="00C43FD3">
      <w:pPr>
        <w:jc w:val="center"/>
        <w:rPr>
          <w:lang w:val="kk-KZ"/>
        </w:rPr>
      </w:pPr>
    </w:p>
    <w:p w:rsidR="00C43FD3" w:rsidRPr="00B06F62" w:rsidRDefault="00C43FD3" w:rsidP="00C43FD3">
      <w:pPr>
        <w:jc w:val="center"/>
        <w:rPr>
          <w:lang w:val="kk-KZ"/>
        </w:rPr>
      </w:pPr>
      <w:r w:rsidRPr="00B06F62">
        <w:rPr>
          <w:lang w:val="kk-KZ"/>
        </w:rPr>
        <w:t>ӘЛ-ФАРАБИ АТЫНДАҒЫ ҚАЗАҚ ҰЛТТЫҚ УНИВЕРСИТЕТІ</w:t>
      </w:r>
    </w:p>
    <w:p w:rsidR="00C43FD3" w:rsidRPr="00B06F62" w:rsidRDefault="00C43FD3" w:rsidP="00C43FD3">
      <w:pPr>
        <w:autoSpaceDE w:val="0"/>
        <w:autoSpaceDN w:val="0"/>
        <w:jc w:val="center"/>
        <w:rPr>
          <w:lang w:val="kk-KZ"/>
        </w:rPr>
      </w:pPr>
      <w:r w:rsidRPr="00B06F62">
        <w:rPr>
          <w:lang w:val="kk-KZ"/>
        </w:rPr>
        <w:t>Химия және химиялық технология факультеті</w:t>
      </w:r>
    </w:p>
    <w:p w:rsidR="00C43FD3" w:rsidRPr="00B06F62" w:rsidRDefault="00C43FD3" w:rsidP="00C43FD3">
      <w:pPr>
        <w:autoSpaceDE w:val="0"/>
        <w:autoSpaceDN w:val="0"/>
        <w:jc w:val="center"/>
        <w:rPr>
          <w:lang w:val="kk-KZ"/>
        </w:rPr>
      </w:pPr>
      <w:r w:rsidRPr="00B06F62">
        <w:rPr>
          <w:lang w:val="kk-KZ"/>
        </w:rPr>
        <w:t>Химиялық физика және материалтану кафедрасы</w:t>
      </w:r>
    </w:p>
    <w:p w:rsidR="00C43FD3" w:rsidRPr="00B06F62" w:rsidRDefault="00C43FD3" w:rsidP="00C43FD3">
      <w:pPr>
        <w:autoSpaceDE w:val="0"/>
        <w:autoSpaceDN w:val="0"/>
        <w:jc w:val="center"/>
        <w:rPr>
          <w:lang w:val="kk-KZ"/>
        </w:rPr>
      </w:pPr>
    </w:p>
    <w:p w:rsidR="00C43FD3" w:rsidRDefault="00C43FD3" w:rsidP="00C43FD3">
      <w:pPr>
        <w:ind w:left="4500"/>
        <w:jc w:val="right"/>
        <w:rPr>
          <w:noProof/>
          <w:lang w:val="kk-KZ"/>
        </w:rPr>
      </w:pPr>
    </w:p>
    <w:p w:rsidR="00C43FD3" w:rsidRPr="00B06F62" w:rsidRDefault="00C43FD3" w:rsidP="00C43FD3">
      <w:pPr>
        <w:ind w:left="4500"/>
        <w:jc w:val="right"/>
        <w:rPr>
          <w:noProof/>
          <w:lang w:val="kk-KZ"/>
        </w:rPr>
      </w:pPr>
      <w:r w:rsidRPr="00B06F62">
        <w:rPr>
          <w:noProof/>
          <w:lang w:val="kk-KZ"/>
        </w:rPr>
        <w:t>БЕКІТІЛГЕН</w:t>
      </w:r>
    </w:p>
    <w:p w:rsidR="00C43FD3" w:rsidRDefault="00C43FD3" w:rsidP="00C43FD3">
      <w:pPr>
        <w:ind w:left="4111"/>
        <w:jc w:val="right"/>
        <w:rPr>
          <w:noProof/>
          <w:lang w:val="kk-KZ"/>
        </w:rPr>
      </w:pPr>
      <w:r w:rsidRPr="00B06F62">
        <w:rPr>
          <w:noProof/>
          <w:lang w:val="kk-KZ"/>
        </w:rPr>
        <w:t>Факультет деканы</w:t>
      </w:r>
    </w:p>
    <w:p w:rsidR="00C43FD3" w:rsidRPr="00B06F62" w:rsidRDefault="00C43FD3" w:rsidP="00C43FD3">
      <w:pPr>
        <w:ind w:left="4111"/>
        <w:jc w:val="right"/>
      </w:pPr>
      <w:r>
        <w:rPr>
          <w:noProof/>
          <w:lang w:val="kk-KZ"/>
        </w:rPr>
        <w:t xml:space="preserve">____________ </w:t>
      </w:r>
      <w:r>
        <w:rPr>
          <w:noProof/>
        </w:rPr>
        <w:t>Тасибеков Х.С</w:t>
      </w:r>
      <w:r w:rsidRPr="00B06F62">
        <w:rPr>
          <w:noProof/>
          <w:lang w:val="kk-KZ"/>
        </w:rPr>
        <w:t xml:space="preserve">. </w:t>
      </w:r>
    </w:p>
    <w:p w:rsidR="00C43FD3" w:rsidRPr="00BD5431" w:rsidRDefault="00C43FD3" w:rsidP="00C43FD3">
      <w:pPr>
        <w:tabs>
          <w:tab w:val="left" w:pos="4919"/>
          <w:tab w:val="center" w:pos="6927"/>
        </w:tabs>
        <w:ind w:left="4500"/>
        <w:jc w:val="right"/>
        <w:rPr>
          <w:lang w:val="kk-KZ"/>
        </w:rPr>
      </w:pPr>
      <w:r w:rsidRPr="00B06F62">
        <w:tab/>
      </w:r>
      <w:r w:rsidRPr="00B06F62">
        <w:rPr>
          <w:lang w:val="kk-KZ"/>
        </w:rPr>
        <w:t xml:space="preserve">                 </w:t>
      </w:r>
      <w:r w:rsidRPr="00BD5431">
        <w:rPr>
          <w:lang w:val="kk-KZ"/>
        </w:rPr>
        <w:t>"______"________ 2019ж.</w:t>
      </w:r>
    </w:p>
    <w:p w:rsidR="00C43FD3" w:rsidRPr="00B06F62"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Pr="00014EB9" w:rsidRDefault="00C43FD3" w:rsidP="00C43FD3">
      <w:pPr>
        <w:jc w:val="center"/>
        <w:rPr>
          <w:lang w:val="kk-KZ"/>
        </w:rPr>
      </w:pPr>
      <w:r w:rsidRPr="00014EB9">
        <w:rPr>
          <w:lang w:val="kk-KZ"/>
        </w:rPr>
        <w:t>ПӘННІҢ ОҚУ-ӘДІСТЕМЕЛІК КЕШЕНІ</w:t>
      </w:r>
    </w:p>
    <w:p w:rsidR="00C43FD3" w:rsidRPr="00C43FD3" w:rsidRDefault="007B4A9B" w:rsidP="00C43FD3">
      <w:pPr>
        <w:pStyle w:val="3"/>
        <w:jc w:val="center"/>
        <w:rPr>
          <w:rFonts w:ascii="Times New Roman" w:hAnsi="Times New Roman"/>
          <w:sz w:val="24"/>
          <w:szCs w:val="24"/>
          <w:lang w:val="kk-KZ"/>
        </w:rPr>
      </w:pPr>
      <w:r w:rsidRPr="007B4A9B">
        <w:rPr>
          <w:rFonts w:ascii="Times New Roman" w:hAnsi="Times New Roman" w:cs="Times New Roman"/>
          <w:color w:val="000000"/>
          <w:sz w:val="24"/>
          <w:szCs w:val="24"/>
          <w:lang w:val="kk-KZ"/>
        </w:rPr>
        <w:t>HTOKN 4510</w:t>
      </w:r>
      <w:r w:rsidR="00C43FD3" w:rsidRPr="00E14635">
        <w:rPr>
          <w:rFonts w:ascii="Times New Roman" w:hAnsi="Times New Roman"/>
          <w:sz w:val="24"/>
          <w:szCs w:val="24"/>
          <w:lang w:val="kk-KZ"/>
        </w:rPr>
        <w:t xml:space="preserve"> </w:t>
      </w:r>
      <w:r w:rsidR="002F7CDC">
        <w:rPr>
          <w:rFonts w:ascii="Times New Roman" w:hAnsi="Times New Roman"/>
          <w:sz w:val="24"/>
          <w:szCs w:val="24"/>
          <w:lang w:val="kk-KZ"/>
        </w:rPr>
        <w:t>«Өндірістік қауіпсіздік</w:t>
      </w:r>
      <w:r w:rsidR="00C43FD3" w:rsidRPr="00C43FD3">
        <w:rPr>
          <w:rFonts w:ascii="Times New Roman" w:hAnsi="Times New Roman"/>
          <w:sz w:val="24"/>
          <w:szCs w:val="24"/>
          <w:lang w:val="kk-KZ"/>
        </w:rPr>
        <w:t>»</w:t>
      </w:r>
    </w:p>
    <w:p w:rsidR="00C43FD3" w:rsidRPr="00216861" w:rsidRDefault="00C43FD3" w:rsidP="00C43FD3">
      <w:pPr>
        <w:jc w:val="center"/>
        <w:rPr>
          <w:lang w:val="x-none"/>
        </w:rPr>
      </w:pPr>
    </w:p>
    <w:p w:rsidR="00C43FD3" w:rsidRPr="00014EB9" w:rsidRDefault="00C43FD3" w:rsidP="00C43FD3">
      <w:pPr>
        <w:jc w:val="center"/>
        <w:rPr>
          <w:lang w:val="kk-KZ"/>
        </w:rPr>
      </w:pPr>
    </w:p>
    <w:p w:rsidR="00C43FD3" w:rsidRPr="00014EB9" w:rsidRDefault="00C43FD3" w:rsidP="00C43FD3">
      <w:pPr>
        <w:jc w:val="center"/>
        <w:rPr>
          <w:lang w:val="kk-KZ"/>
        </w:rPr>
      </w:pPr>
    </w:p>
    <w:p w:rsidR="00C43FD3" w:rsidRPr="002F7CDC" w:rsidRDefault="002F7CDC" w:rsidP="00C43FD3">
      <w:pPr>
        <w:jc w:val="center"/>
      </w:pPr>
      <w:r w:rsidRPr="002F7CDC">
        <w:rPr>
          <w:bCs/>
          <w:szCs w:val="17"/>
          <w:shd w:val="clear" w:color="auto" w:fill="FFFFFF"/>
          <w:lang w:val="kk-KZ"/>
        </w:rPr>
        <w:t>5B072000</w:t>
      </w:r>
      <w:r w:rsidR="00C43FD3" w:rsidRPr="00AD4427">
        <w:rPr>
          <w:lang w:val="kk-KZ"/>
        </w:rPr>
        <w:t xml:space="preserve"> – «</w:t>
      </w:r>
      <w:r w:rsidRPr="002F7CDC">
        <w:rPr>
          <w:b/>
          <w:bCs/>
          <w:sz w:val="28"/>
          <w:szCs w:val="28"/>
          <w:shd w:val="clear" w:color="auto" w:fill="FFFFFF"/>
          <w:lang w:val="kk-KZ"/>
        </w:rPr>
        <w:t>Бейорганикалық заттардың химиялық технологиясы</w:t>
      </w:r>
      <w:r>
        <w:rPr>
          <w:b/>
          <w:bCs/>
          <w:sz w:val="28"/>
          <w:szCs w:val="28"/>
          <w:shd w:val="clear" w:color="auto" w:fill="FFFFFF"/>
        </w:rPr>
        <w:t>»</w:t>
      </w:r>
    </w:p>
    <w:p w:rsidR="00C43FD3" w:rsidRPr="00014EB9" w:rsidRDefault="00C43FD3" w:rsidP="00C43FD3">
      <w:pPr>
        <w:jc w:val="center"/>
        <w:rPr>
          <w:lang w:val="kk-KZ"/>
        </w:rPr>
      </w:pPr>
    </w:p>
    <w:p w:rsidR="00C43FD3" w:rsidRPr="00014EB9"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Default="00C43FD3" w:rsidP="00C43FD3">
      <w:pPr>
        <w:jc w:val="center"/>
        <w:rPr>
          <w:lang w:val="kk-KZ"/>
        </w:rPr>
      </w:pPr>
    </w:p>
    <w:p w:rsidR="00C43FD3" w:rsidRPr="00014EB9" w:rsidRDefault="00C43FD3" w:rsidP="00C43FD3">
      <w:pPr>
        <w:jc w:val="center"/>
        <w:rPr>
          <w:lang w:val="kk-KZ"/>
        </w:rPr>
      </w:pPr>
      <w:r w:rsidRPr="00014EB9">
        <w:rPr>
          <w:lang w:val="kk-KZ"/>
        </w:rPr>
        <w:t xml:space="preserve">Курс </w:t>
      </w:r>
      <w:r>
        <w:rPr>
          <w:lang w:val="kk-KZ"/>
        </w:rPr>
        <w:t>–</w:t>
      </w:r>
      <w:r w:rsidRPr="00014EB9">
        <w:rPr>
          <w:lang w:val="kk-KZ"/>
        </w:rPr>
        <w:t xml:space="preserve"> </w:t>
      </w:r>
      <w:r w:rsidR="002F7CDC">
        <w:rPr>
          <w:lang w:val="kk-KZ"/>
        </w:rPr>
        <w:t>3</w:t>
      </w:r>
    </w:p>
    <w:p w:rsidR="00C43FD3" w:rsidRPr="00014EB9" w:rsidRDefault="00C43FD3" w:rsidP="00C43FD3">
      <w:pPr>
        <w:jc w:val="center"/>
        <w:rPr>
          <w:lang w:val="kk-KZ"/>
        </w:rPr>
      </w:pPr>
      <w:r w:rsidRPr="00014EB9">
        <w:rPr>
          <w:lang w:val="kk-KZ"/>
        </w:rPr>
        <w:t>Семестр –</w:t>
      </w:r>
      <w:r w:rsidR="002F7CDC">
        <w:rPr>
          <w:lang w:val="kk-KZ"/>
        </w:rPr>
        <w:t>6</w:t>
      </w:r>
    </w:p>
    <w:p w:rsidR="00C43FD3" w:rsidRPr="00014EB9" w:rsidRDefault="00C43FD3" w:rsidP="00C43FD3">
      <w:pPr>
        <w:jc w:val="center"/>
        <w:rPr>
          <w:lang w:val="kk-KZ"/>
        </w:rPr>
      </w:pPr>
      <w:r w:rsidRPr="00C43FD3">
        <w:rPr>
          <w:lang w:val="kk-KZ"/>
        </w:rPr>
        <w:t>Кредит</w:t>
      </w:r>
      <w:r w:rsidRPr="00014EB9">
        <w:rPr>
          <w:lang w:val="kk-KZ"/>
        </w:rPr>
        <w:t xml:space="preserve"> саны - </w:t>
      </w:r>
      <w:r w:rsidR="002F7CDC">
        <w:rPr>
          <w:lang w:val="kk-KZ"/>
        </w:rPr>
        <w:t>2</w:t>
      </w:r>
    </w:p>
    <w:p w:rsidR="00C43FD3" w:rsidRPr="00014EB9" w:rsidRDefault="00C43FD3" w:rsidP="00C43FD3">
      <w:pPr>
        <w:jc w:val="center"/>
        <w:rPr>
          <w:lang w:val="kk-KZ"/>
        </w:rPr>
      </w:pPr>
    </w:p>
    <w:p w:rsidR="00C43FD3" w:rsidRPr="00014EB9" w:rsidRDefault="00C43FD3" w:rsidP="00C43FD3">
      <w:pPr>
        <w:jc w:val="center"/>
        <w:rPr>
          <w:lang w:val="kk-KZ"/>
        </w:rPr>
      </w:pPr>
    </w:p>
    <w:p w:rsidR="00C43FD3" w:rsidRPr="00014EB9" w:rsidRDefault="00C43FD3" w:rsidP="00C43FD3">
      <w:pPr>
        <w:jc w:val="center"/>
        <w:rPr>
          <w:lang w:val="kk-KZ"/>
        </w:rPr>
      </w:pPr>
    </w:p>
    <w:p w:rsidR="00C43FD3" w:rsidRPr="00014EB9" w:rsidRDefault="00C43FD3" w:rsidP="00C43FD3">
      <w:pPr>
        <w:jc w:val="center"/>
        <w:rPr>
          <w:lang w:val="kk-KZ"/>
        </w:rPr>
      </w:pPr>
    </w:p>
    <w:p w:rsidR="00C43FD3" w:rsidRPr="00014EB9" w:rsidRDefault="00C43FD3" w:rsidP="00C43FD3">
      <w:pPr>
        <w:jc w:val="center"/>
        <w:rPr>
          <w:lang w:val="kk-KZ"/>
        </w:rPr>
      </w:pPr>
    </w:p>
    <w:p w:rsidR="00C43FD3" w:rsidRPr="00014EB9" w:rsidRDefault="00C43FD3" w:rsidP="00C43FD3">
      <w:pPr>
        <w:jc w:val="center"/>
        <w:rPr>
          <w:lang w:val="kk-KZ"/>
        </w:rPr>
      </w:pPr>
    </w:p>
    <w:p w:rsidR="00C43FD3" w:rsidRDefault="00C43FD3" w:rsidP="00C43FD3">
      <w:pPr>
        <w:jc w:val="center"/>
        <w:rPr>
          <w:lang w:val="kk-KZ"/>
        </w:rPr>
      </w:pPr>
      <w:r w:rsidRPr="00014EB9">
        <w:rPr>
          <w:lang w:val="kk-KZ"/>
        </w:rPr>
        <w:t>Алматы 2019</w:t>
      </w:r>
    </w:p>
    <w:p w:rsidR="00C43FD3" w:rsidRDefault="00C43FD3" w:rsidP="00C43FD3">
      <w:pPr>
        <w:jc w:val="center"/>
        <w:rPr>
          <w:lang w:val="kk-KZ"/>
        </w:rPr>
      </w:pPr>
    </w:p>
    <w:p w:rsidR="00C43FD3" w:rsidRDefault="00C43FD3" w:rsidP="00C43FD3">
      <w:pPr>
        <w:jc w:val="both"/>
        <w:rPr>
          <w:lang w:val="kk-KZ"/>
        </w:rPr>
      </w:pPr>
      <w:r w:rsidRPr="00014EB9">
        <w:rPr>
          <w:lang w:val="kk-KZ"/>
        </w:rPr>
        <w:t>Пәннің оқ</w:t>
      </w:r>
      <w:r>
        <w:rPr>
          <w:lang w:val="kk-KZ"/>
        </w:rPr>
        <w:t xml:space="preserve">у-әдістемелік кешенін </w:t>
      </w:r>
      <w:r w:rsidR="002F7CDC" w:rsidRPr="002F7CDC">
        <w:rPr>
          <w:bCs/>
          <w:szCs w:val="17"/>
          <w:shd w:val="clear" w:color="auto" w:fill="FFFFFF"/>
          <w:lang w:val="kk-KZ"/>
        </w:rPr>
        <w:t>5B072000</w:t>
      </w:r>
      <w:r w:rsidRPr="00AD4427">
        <w:rPr>
          <w:lang w:val="kk-KZ"/>
        </w:rPr>
        <w:t xml:space="preserve"> – «</w:t>
      </w:r>
      <w:r w:rsidR="002F7CDC">
        <w:rPr>
          <w:rStyle w:val="a8"/>
          <w:bCs/>
          <w:color w:val="auto"/>
          <w:u w:val="none"/>
          <w:bdr w:val="none" w:sz="0" w:space="0" w:color="auto" w:frame="1"/>
          <w:lang w:val="kk-KZ"/>
        </w:rPr>
        <w:t>Бейорганикалық заттардың химиялық технологиясы</w:t>
      </w:r>
      <w:r w:rsidRPr="00AD4427">
        <w:rPr>
          <w:lang w:val="kk-KZ"/>
        </w:rPr>
        <w:t>»</w:t>
      </w:r>
      <w:r w:rsidRPr="00014EB9">
        <w:rPr>
          <w:lang w:val="kk-KZ"/>
        </w:rPr>
        <w:t xml:space="preserve"> мамандығы бойынша жұмыс оқу жоспары негізінде</w:t>
      </w:r>
      <w:r>
        <w:rPr>
          <w:lang w:val="kk-KZ"/>
        </w:rPr>
        <w:t xml:space="preserve"> </w:t>
      </w:r>
      <w:r w:rsidR="002F7CDC">
        <w:rPr>
          <w:lang w:val="kk-KZ"/>
        </w:rPr>
        <w:t>техника ғылымдарының магистрі Тұрсынбек Сәбит</w:t>
      </w:r>
      <w:r>
        <w:rPr>
          <w:lang w:val="kk-KZ"/>
        </w:rPr>
        <w:t xml:space="preserve"> жасады.</w:t>
      </w:r>
    </w:p>
    <w:p w:rsidR="00C43FD3" w:rsidRDefault="00C43FD3" w:rsidP="00C43FD3">
      <w:pPr>
        <w:jc w:val="both"/>
        <w:rPr>
          <w:lang w:val="kk-KZ"/>
        </w:rPr>
      </w:pPr>
    </w:p>
    <w:p w:rsidR="00C43FD3" w:rsidRDefault="00C43FD3" w:rsidP="00C43FD3">
      <w:pPr>
        <w:jc w:val="both"/>
        <w:rPr>
          <w:lang w:val="kk-KZ"/>
        </w:rPr>
      </w:pPr>
    </w:p>
    <w:p w:rsidR="00C43FD3" w:rsidRPr="00014EB9" w:rsidRDefault="00C43FD3" w:rsidP="00C43FD3">
      <w:pPr>
        <w:jc w:val="both"/>
        <w:rPr>
          <w:lang w:val="kk-KZ"/>
        </w:rPr>
      </w:pPr>
      <w:r w:rsidRPr="00014EB9">
        <w:rPr>
          <w:lang w:val="kk-KZ"/>
        </w:rPr>
        <w:t>Химиялық физика және материалтану кафедрасының отырысында қаралды және ұсынылды 20 ___ жылғы «___» ______________, хаттама №____</w:t>
      </w:r>
    </w:p>
    <w:p w:rsidR="00C43FD3" w:rsidRPr="00014EB9" w:rsidRDefault="00C43FD3" w:rsidP="00C43FD3">
      <w:pPr>
        <w:jc w:val="both"/>
        <w:rPr>
          <w:lang w:val="kk-KZ"/>
        </w:rPr>
      </w:pPr>
    </w:p>
    <w:p w:rsidR="00C43FD3" w:rsidRPr="00014EB9" w:rsidRDefault="00C43FD3" w:rsidP="00C43FD3">
      <w:pPr>
        <w:jc w:val="both"/>
        <w:rPr>
          <w:lang w:val="kk-KZ"/>
        </w:rPr>
      </w:pPr>
      <w:r w:rsidRPr="00014EB9">
        <w:rPr>
          <w:lang w:val="kk-KZ"/>
        </w:rPr>
        <w:t xml:space="preserve">Кафедра меңгерушісі </w:t>
      </w:r>
      <w:r>
        <w:rPr>
          <w:lang w:val="kk-KZ"/>
        </w:rPr>
        <w:t xml:space="preserve"> </w:t>
      </w:r>
      <w:r w:rsidRPr="00014EB9">
        <w:rPr>
          <w:lang w:val="kk-KZ"/>
        </w:rPr>
        <w:t>___________</w:t>
      </w:r>
      <w:r>
        <w:rPr>
          <w:lang w:val="kk-KZ"/>
        </w:rPr>
        <w:t xml:space="preserve">  х.ғ.к</w:t>
      </w:r>
      <w:r w:rsidRPr="00014EB9">
        <w:rPr>
          <w:lang w:val="kk-KZ"/>
        </w:rPr>
        <w:t xml:space="preserve">, </w:t>
      </w:r>
      <w:r>
        <w:rPr>
          <w:lang w:val="kk-KZ"/>
        </w:rPr>
        <w:t>асс.п</w:t>
      </w:r>
      <w:r w:rsidRPr="00014EB9">
        <w:rPr>
          <w:lang w:val="kk-KZ"/>
        </w:rPr>
        <w:t>роф. М.И.Төлепов</w:t>
      </w:r>
    </w:p>
    <w:p w:rsidR="00C43FD3" w:rsidRPr="009F4CE4" w:rsidRDefault="00C43FD3" w:rsidP="00C43FD3">
      <w:pPr>
        <w:jc w:val="both"/>
        <w:rPr>
          <w:sz w:val="20"/>
          <w:szCs w:val="20"/>
          <w:lang w:val="kk-KZ"/>
        </w:rPr>
      </w:pPr>
      <w:r w:rsidRPr="00014EB9">
        <w:rPr>
          <w:lang w:val="kk-KZ"/>
        </w:rPr>
        <w:t>                                   </w:t>
      </w:r>
      <w:r>
        <w:rPr>
          <w:lang w:val="kk-KZ"/>
        </w:rPr>
        <w:t xml:space="preserve">       </w:t>
      </w:r>
      <w:r w:rsidRPr="00014EB9">
        <w:rPr>
          <w:lang w:val="kk-KZ"/>
        </w:rPr>
        <w:t xml:space="preserve"> </w:t>
      </w:r>
      <w:r>
        <w:rPr>
          <w:lang w:val="kk-KZ"/>
        </w:rPr>
        <w:t xml:space="preserve">  </w:t>
      </w:r>
      <w:r w:rsidRPr="009F4CE4">
        <w:rPr>
          <w:sz w:val="20"/>
          <w:szCs w:val="20"/>
          <w:lang w:val="kk-KZ"/>
        </w:rPr>
        <w:t>(Қолы)</w:t>
      </w:r>
    </w:p>
    <w:p w:rsidR="00C43FD3" w:rsidRDefault="00C43FD3" w:rsidP="00C43FD3">
      <w:pPr>
        <w:jc w:val="both"/>
        <w:rPr>
          <w:lang w:val="kk-KZ"/>
        </w:rPr>
      </w:pPr>
    </w:p>
    <w:p w:rsidR="00C43FD3" w:rsidRDefault="00C43FD3" w:rsidP="00C43FD3">
      <w:pPr>
        <w:jc w:val="both"/>
        <w:rPr>
          <w:lang w:val="kk-KZ"/>
        </w:rPr>
      </w:pPr>
    </w:p>
    <w:p w:rsidR="00C43FD3" w:rsidRPr="00014EB9" w:rsidRDefault="00C43FD3" w:rsidP="00C43FD3">
      <w:pPr>
        <w:jc w:val="both"/>
        <w:rPr>
          <w:lang w:val="kk-KZ"/>
        </w:rPr>
      </w:pPr>
      <w:r w:rsidRPr="00014EB9">
        <w:rPr>
          <w:lang w:val="kk-KZ"/>
        </w:rPr>
        <w:t>Факультеттің әдістемелік бюросы ұсынған</w:t>
      </w:r>
    </w:p>
    <w:p w:rsidR="00C43FD3" w:rsidRPr="00C43FD3" w:rsidRDefault="00C43FD3" w:rsidP="00C43FD3">
      <w:pPr>
        <w:jc w:val="both"/>
        <w:rPr>
          <w:lang w:val="kk-KZ"/>
        </w:rPr>
      </w:pPr>
      <w:r w:rsidRPr="00014EB9">
        <w:rPr>
          <w:lang w:val="kk-KZ"/>
        </w:rPr>
        <w:t xml:space="preserve">«____» ___________ 20 </w:t>
      </w:r>
      <w:r w:rsidR="009F4CE4">
        <w:rPr>
          <w:lang w:val="kk-KZ"/>
        </w:rPr>
        <w:t>__</w:t>
      </w:r>
      <w:r w:rsidRPr="00014EB9">
        <w:rPr>
          <w:lang w:val="kk-KZ"/>
        </w:rPr>
        <w:t xml:space="preserve"> жыл, хаттама №</w:t>
      </w:r>
      <w:r w:rsidRPr="00C43FD3">
        <w:rPr>
          <w:lang w:val="kk-KZ"/>
        </w:rPr>
        <w:t>_____</w:t>
      </w:r>
    </w:p>
    <w:p w:rsidR="00C43FD3" w:rsidRPr="00014EB9" w:rsidRDefault="00C43FD3" w:rsidP="00C43FD3">
      <w:pPr>
        <w:jc w:val="both"/>
        <w:rPr>
          <w:lang w:val="kk-KZ"/>
        </w:rPr>
      </w:pPr>
    </w:p>
    <w:p w:rsidR="00C43FD3" w:rsidRDefault="00C43FD3" w:rsidP="00C43FD3">
      <w:pPr>
        <w:jc w:val="both"/>
        <w:rPr>
          <w:lang w:val="kk-KZ"/>
        </w:rPr>
      </w:pPr>
      <w:r w:rsidRPr="00014EB9">
        <w:rPr>
          <w:lang w:val="kk-KZ"/>
        </w:rPr>
        <w:t>Факультеттің әдістемелік бюросының төрағасы_____________ Мангазбаева Р.А.</w:t>
      </w: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C43FD3">
      <w:pPr>
        <w:jc w:val="both"/>
        <w:rPr>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C43FD3" w:rsidRDefault="00C43FD3" w:rsidP="001A052E">
      <w:pPr>
        <w:jc w:val="center"/>
        <w:rPr>
          <w:b/>
          <w:lang w:val="kk-KZ"/>
        </w:rPr>
      </w:pPr>
    </w:p>
    <w:p w:rsidR="001A052E" w:rsidRPr="00AD4427" w:rsidRDefault="001A052E" w:rsidP="001A052E">
      <w:pPr>
        <w:jc w:val="center"/>
        <w:rPr>
          <w:b/>
          <w:lang w:val="kk-KZ"/>
        </w:rPr>
      </w:pPr>
      <w:r w:rsidRPr="00AD4427">
        <w:rPr>
          <w:b/>
          <w:lang w:val="kk-KZ"/>
        </w:rPr>
        <w:lastRenderedPageBreak/>
        <w:t>ӘЛ-ФАРАБИ АТЫНДАҒЫ ҚАЗАҚ ҰЛТТЫҚ УНИВЕРСИТЕТІ</w:t>
      </w:r>
    </w:p>
    <w:p w:rsidR="001A052E" w:rsidRPr="00455451" w:rsidRDefault="00243E3B" w:rsidP="001A052E">
      <w:pPr>
        <w:jc w:val="center"/>
        <w:rPr>
          <w:b/>
          <w:lang w:val="kk-KZ"/>
        </w:rPr>
      </w:pPr>
      <w:r w:rsidRPr="00455451">
        <w:rPr>
          <w:b/>
          <w:lang w:val="kk-KZ"/>
        </w:rPr>
        <w:t>Химия және химиялық технология</w:t>
      </w:r>
      <w:r w:rsidR="001A052E" w:rsidRPr="00455451">
        <w:rPr>
          <w:b/>
          <w:lang w:val="kk-KZ"/>
        </w:rPr>
        <w:t xml:space="preserve"> факультеті</w:t>
      </w:r>
    </w:p>
    <w:p w:rsidR="001A052E" w:rsidRPr="00455451" w:rsidRDefault="00243E3B" w:rsidP="001A052E">
      <w:pPr>
        <w:jc w:val="center"/>
        <w:rPr>
          <w:b/>
          <w:lang w:val="kk-KZ"/>
        </w:rPr>
      </w:pPr>
      <w:r w:rsidRPr="00455451">
        <w:rPr>
          <w:b/>
          <w:lang w:val="kk-KZ"/>
        </w:rPr>
        <w:t>Химиялық физика және материалтану</w:t>
      </w:r>
      <w:r w:rsidR="001A052E" w:rsidRPr="00455451">
        <w:rPr>
          <w:b/>
          <w:lang w:val="kk-KZ"/>
        </w:rPr>
        <w:t xml:space="preserve"> кафедрасы</w:t>
      </w:r>
    </w:p>
    <w:p w:rsidR="00243E3B" w:rsidRPr="00AD4427" w:rsidRDefault="00243E3B" w:rsidP="001A052E">
      <w:pPr>
        <w:jc w:val="center"/>
        <w:rPr>
          <w:b/>
          <w:lang w:val="kk-KZ"/>
        </w:rPr>
      </w:pPr>
    </w:p>
    <w:p w:rsidR="001A052E" w:rsidRPr="00AD4427" w:rsidRDefault="001A052E" w:rsidP="001A052E">
      <w:pPr>
        <w:jc w:val="center"/>
        <w:rPr>
          <w:b/>
          <w:lang w:val="kk-KZ"/>
        </w:rPr>
      </w:pPr>
      <w:r w:rsidRPr="00AD4427">
        <w:rPr>
          <w:b/>
          <w:lang w:val="kk-KZ"/>
        </w:rPr>
        <w:t>СИЛЛАБУС</w:t>
      </w:r>
    </w:p>
    <w:p w:rsidR="00243E3B" w:rsidRPr="00455451" w:rsidRDefault="00243E3B" w:rsidP="00243E3B">
      <w:pPr>
        <w:jc w:val="center"/>
        <w:rPr>
          <w:b/>
          <w:lang w:val="kk-KZ"/>
        </w:rPr>
      </w:pPr>
      <w:r w:rsidRPr="00455451">
        <w:rPr>
          <w:b/>
          <w:lang w:val="kk-KZ"/>
        </w:rPr>
        <w:t>Күзгі семестр 2019-2020 оқу жылы</w:t>
      </w:r>
    </w:p>
    <w:p w:rsidR="001A052E" w:rsidRPr="00455451" w:rsidRDefault="001A052E" w:rsidP="001A052E">
      <w:pPr>
        <w:jc w:val="center"/>
        <w:rPr>
          <w:b/>
          <w:lang w:val="kk-KZ"/>
        </w:rPr>
      </w:pPr>
    </w:p>
    <w:p w:rsidR="001A052E" w:rsidRPr="00AD4427" w:rsidRDefault="001A052E" w:rsidP="001A052E">
      <w:pPr>
        <w:rPr>
          <w:b/>
          <w:lang w:val="kk-KZ"/>
        </w:rPr>
      </w:pPr>
      <w:r w:rsidRPr="00AD4427">
        <w:rPr>
          <w:b/>
          <w:lang w:val="kk-KZ"/>
        </w:rPr>
        <w:t>Курс туралы академиялық ақпарат</w:t>
      </w:r>
    </w:p>
    <w:tbl>
      <w:tblPr>
        <w:tblW w:w="942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1"/>
        <w:gridCol w:w="1770"/>
        <w:gridCol w:w="810"/>
        <w:gridCol w:w="844"/>
        <w:gridCol w:w="945"/>
        <w:gridCol w:w="945"/>
        <w:gridCol w:w="1234"/>
        <w:gridCol w:w="1134"/>
      </w:tblGrid>
      <w:tr w:rsidR="00C8566F" w:rsidTr="00E15F65">
        <w:trPr>
          <w:trHeight w:val="265"/>
        </w:trPr>
        <w:tc>
          <w:tcPr>
            <w:tcW w:w="1741" w:type="dxa"/>
            <w:vMerge w:val="restart"/>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rPr>
                <w:bCs/>
                <w:lang w:val="kk-KZ"/>
              </w:rPr>
            </w:pPr>
            <w:r>
              <w:rPr>
                <w:bCs/>
                <w:lang w:val="kk-KZ"/>
              </w:rPr>
              <w:t>Пәннің коды</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rPr>
                <w:bCs/>
                <w:lang w:val="kk-KZ"/>
              </w:rPr>
            </w:pPr>
            <w:r>
              <w:rPr>
                <w:bCs/>
                <w:lang w:val="kk-KZ"/>
              </w:rPr>
              <w:t>Пәннің атауы</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rPr>
                <w:bCs/>
                <w:lang w:val="kk-KZ"/>
              </w:rPr>
            </w:pPr>
            <w:r>
              <w:rPr>
                <w:bCs/>
                <w:lang w:val="kk-KZ"/>
              </w:rPr>
              <w:t>СӨЖ</w:t>
            </w:r>
          </w:p>
        </w:tc>
        <w:tc>
          <w:tcPr>
            <w:tcW w:w="2734" w:type="dxa"/>
            <w:gridSpan w:val="3"/>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jc w:val="center"/>
              <w:rPr>
                <w:bCs/>
                <w:lang w:val="kk-KZ"/>
              </w:rPr>
            </w:pPr>
            <w:r>
              <w:rPr>
                <w:bCs/>
                <w:lang w:val="kk-KZ"/>
              </w:rPr>
              <w:t>Сағат мөлшері</w:t>
            </w:r>
          </w:p>
        </w:tc>
        <w:tc>
          <w:tcPr>
            <w:tcW w:w="1234" w:type="dxa"/>
            <w:vMerge w:val="restart"/>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jc w:val="center"/>
              <w:rPr>
                <w:bCs/>
                <w:lang w:val="kk-KZ"/>
              </w:rPr>
            </w:pPr>
            <w:r>
              <w:rPr>
                <w:bCs/>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jc w:val="center"/>
              <w:rPr>
                <w:bCs/>
                <w:lang w:val="kk-KZ"/>
              </w:rPr>
            </w:pPr>
            <w:r>
              <w:rPr>
                <w:bCs/>
                <w:lang w:val="kk-KZ"/>
              </w:rPr>
              <w:t>СОӨЖ</w:t>
            </w:r>
          </w:p>
        </w:tc>
      </w:tr>
      <w:tr w:rsidR="00C8566F" w:rsidTr="00E15F65">
        <w:trPr>
          <w:trHeight w:val="265"/>
        </w:trPr>
        <w:tc>
          <w:tcPr>
            <w:tcW w:w="1741" w:type="dxa"/>
            <w:vMerge/>
            <w:tcBorders>
              <w:top w:val="single" w:sz="4" w:space="0" w:color="000000"/>
              <w:left w:val="single" w:sz="4" w:space="0" w:color="000000"/>
              <w:bottom w:val="single" w:sz="4" w:space="0" w:color="000000"/>
              <w:right w:val="single" w:sz="4" w:space="0" w:color="000000"/>
            </w:tcBorders>
            <w:vAlign w:val="center"/>
            <w:hideMark/>
          </w:tcPr>
          <w:p w:rsidR="00C8566F" w:rsidRDefault="00C8566F">
            <w:pPr>
              <w:rPr>
                <w:bCs/>
                <w:lang w:val="kk-KZ"/>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rsidR="00C8566F" w:rsidRDefault="00C8566F">
            <w:pPr>
              <w:rPr>
                <w:bCs/>
                <w:lang w:val="kk-KZ"/>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C8566F" w:rsidRDefault="00C8566F">
            <w:pPr>
              <w:rPr>
                <w:bCs/>
                <w:lang w:val="kk-KZ"/>
              </w:rPr>
            </w:pPr>
          </w:p>
        </w:tc>
        <w:tc>
          <w:tcPr>
            <w:tcW w:w="844" w:type="dxa"/>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jc w:val="center"/>
              <w:rPr>
                <w:bCs/>
                <w:lang w:val="kk-KZ"/>
              </w:rPr>
            </w:pPr>
            <w:r>
              <w:rPr>
                <w:bCs/>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jc w:val="center"/>
              <w:rPr>
                <w:bCs/>
                <w:lang w:val="kk-KZ"/>
              </w:rPr>
            </w:pPr>
            <w:r>
              <w:rPr>
                <w:lang w:val="kk-KZ"/>
              </w:rPr>
              <w:t>Сем.с.</w:t>
            </w:r>
            <w:r>
              <w:rPr>
                <w:bCs/>
                <w:lang w:val="kk-KZ"/>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jc w:val="center"/>
              <w:rPr>
                <w:lang w:val="kk-KZ"/>
              </w:rPr>
            </w:pPr>
            <w:r>
              <w:rPr>
                <w:bCs/>
                <w:lang w:val="kk-KZ"/>
              </w:rPr>
              <w:t>Зерт.с.</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C8566F" w:rsidRDefault="00C8566F">
            <w:pPr>
              <w:rPr>
                <w:bCs/>
                <w:lang w:val="kk-K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8566F" w:rsidRDefault="00C8566F">
            <w:pPr>
              <w:rPr>
                <w:bCs/>
                <w:lang w:val="kk-KZ"/>
              </w:rPr>
            </w:pPr>
          </w:p>
        </w:tc>
      </w:tr>
      <w:tr w:rsidR="00C8566F" w:rsidTr="00E15F65">
        <w:tc>
          <w:tcPr>
            <w:tcW w:w="1741" w:type="dxa"/>
            <w:tcBorders>
              <w:top w:val="single" w:sz="4" w:space="0" w:color="000000"/>
              <w:left w:val="single" w:sz="4" w:space="0" w:color="000000"/>
              <w:bottom w:val="single" w:sz="4" w:space="0" w:color="000000"/>
              <w:right w:val="single" w:sz="4" w:space="0" w:color="000000"/>
            </w:tcBorders>
            <w:hideMark/>
          </w:tcPr>
          <w:p w:rsidR="00C8566F" w:rsidRDefault="007B4A9B">
            <w:pPr>
              <w:autoSpaceDE w:val="0"/>
              <w:autoSpaceDN w:val="0"/>
              <w:adjustRightInd w:val="0"/>
              <w:jc w:val="center"/>
              <w:rPr>
                <w:bCs/>
              </w:rPr>
            </w:pPr>
            <w:r w:rsidRPr="00AC44BE">
              <w:rPr>
                <w:color w:val="000000"/>
                <w:lang w:val="kk-KZ"/>
              </w:rPr>
              <w:t>HTOKN 4510</w:t>
            </w:r>
          </w:p>
        </w:tc>
        <w:tc>
          <w:tcPr>
            <w:tcW w:w="1770" w:type="dxa"/>
            <w:tcBorders>
              <w:top w:val="single" w:sz="4" w:space="0" w:color="000000"/>
              <w:left w:val="single" w:sz="4" w:space="0" w:color="000000"/>
              <w:bottom w:val="single" w:sz="4" w:space="0" w:color="000000"/>
              <w:right w:val="single" w:sz="4" w:space="0" w:color="000000"/>
            </w:tcBorders>
            <w:hideMark/>
          </w:tcPr>
          <w:p w:rsidR="00C8566F" w:rsidRPr="00450359" w:rsidRDefault="00450359">
            <w:pPr>
              <w:autoSpaceDE w:val="0"/>
              <w:autoSpaceDN w:val="0"/>
              <w:adjustRightInd w:val="0"/>
              <w:rPr>
                <w:lang w:val="kk-KZ"/>
              </w:rPr>
            </w:pPr>
            <w:r>
              <w:rPr>
                <w:lang w:val="kk-KZ"/>
              </w:rPr>
              <w:t>Өндірістік қауіпсіздік</w:t>
            </w:r>
          </w:p>
        </w:tc>
        <w:tc>
          <w:tcPr>
            <w:tcW w:w="810" w:type="dxa"/>
            <w:tcBorders>
              <w:top w:val="single" w:sz="4" w:space="0" w:color="000000"/>
              <w:left w:val="single" w:sz="4" w:space="0" w:color="000000"/>
              <w:bottom w:val="single" w:sz="4" w:space="0" w:color="000000"/>
              <w:right w:val="single" w:sz="4" w:space="0" w:color="000000"/>
            </w:tcBorders>
            <w:hideMark/>
          </w:tcPr>
          <w:p w:rsidR="00C8566F" w:rsidRPr="007B4A9B" w:rsidRDefault="007B4A9B">
            <w:pPr>
              <w:autoSpaceDE w:val="0"/>
              <w:autoSpaceDN w:val="0"/>
              <w:adjustRightInd w:val="0"/>
              <w:jc w:val="center"/>
              <w:rPr>
                <w:lang w:val="en-US"/>
              </w:rPr>
            </w:pPr>
            <w:r>
              <w:rPr>
                <w:lang w:val="en-US"/>
              </w:rPr>
              <w:t>15</w:t>
            </w:r>
            <w:bookmarkStart w:id="0" w:name="_GoBack"/>
            <w:bookmarkEnd w:id="0"/>
          </w:p>
        </w:tc>
        <w:tc>
          <w:tcPr>
            <w:tcW w:w="844" w:type="dxa"/>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jc w:val="center"/>
              <w:rPr>
                <w:lang w:val="kk-KZ"/>
              </w:rPr>
            </w:pPr>
            <w:r>
              <w:rPr>
                <w:lang w:val="kk-KZ"/>
              </w:rPr>
              <w:t>15</w:t>
            </w:r>
          </w:p>
        </w:tc>
        <w:tc>
          <w:tcPr>
            <w:tcW w:w="945" w:type="dxa"/>
            <w:tcBorders>
              <w:top w:val="single" w:sz="4" w:space="0" w:color="000000"/>
              <w:left w:val="single" w:sz="4" w:space="0" w:color="000000"/>
              <w:bottom w:val="single" w:sz="4" w:space="0" w:color="auto"/>
              <w:right w:val="single" w:sz="4" w:space="0" w:color="000000"/>
            </w:tcBorders>
            <w:hideMark/>
          </w:tcPr>
          <w:p w:rsidR="00C8566F" w:rsidRDefault="00450359">
            <w:pPr>
              <w:autoSpaceDE w:val="0"/>
              <w:autoSpaceDN w:val="0"/>
              <w:adjustRightInd w:val="0"/>
              <w:jc w:val="center"/>
              <w:rPr>
                <w:lang w:val="kk-KZ"/>
              </w:rPr>
            </w:pPr>
            <w:r>
              <w:rPr>
                <w:lang w:val="kk-KZ"/>
              </w:rPr>
              <w:t>15</w:t>
            </w:r>
          </w:p>
        </w:tc>
        <w:tc>
          <w:tcPr>
            <w:tcW w:w="945" w:type="dxa"/>
            <w:tcBorders>
              <w:top w:val="single" w:sz="4" w:space="0" w:color="000000"/>
              <w:left w:val="single" w:sz="4" w:space="0" w:color="000000"/>
              <w:bottom w:val="single" w:sz="4" w:space="0" w:color="auto"/>
              <w:right w:val="single" w:sz="4" w:space="0" w:color="000000"/>
            </w:tcBorders>
            <w:hideMark/>
          </w:tcPr>
          <w:p w:rsidR="00C8566F" w:rsidRPr="00450359" w:rsidRDefault="00450359">
            <w:pPr>
              <w:autoSpaceDE w:val="0"/>
              <w:autoSpaceDN w:val="0"/>
              <w:adjustRightInd w:val="0"/>
              <w:jc w:val="center"/>
              <w:rPr>
                <w:lang w:val="en-US"/>
              </w:rPr>
            </w:pPr>
            <w:r>
              <w:rPr>
                <w:lang w:val="en-US"/>
              </w:rPr>
              <w:t>-</w:t>
            </w:r>
          </w:p>
        </w:tc>
        <w:tc>
          <w:tcPr>
            <w:tcW w:w="1234" w:type="dxa"/>
            <w:tcBorders>
              <w:top w:val="single" w:sz="4" w:space="0" w:color="000000"/>
              <w:left w:val="single" w:sz="4" w:space="0" w:color="000000"/>
              <w:bottom w:val="single" w:sz="4" w:space="0" w:color="auto"/>
              <w:right w:val="single" w:sz="4" w:space="0" w:color="000000"/>
            </w:tcBorders>
            <w:hideMark/>
          </w:tcPr>
          <w:p w:rsidR="00C8566F" w:rsidRDefault="00FF4CDF">
            <w:pPr>
              <w:autoSpaceDE w:val="0"/>
              <w:autoSpaceDN w:val="0"/>
              <w:adjustRightInd w:val="0"/>
              <w:jc w:val="center"/>
              <w:rPr>
                <w:lang w:val="kk-KZ"/>
              </w:rPr>
            </w:pPr>
            <w:r>
              <w:rPr>
                <w:lang w:val="kk-KZ"/>
              </w:rPr>
              <w:t>2</w:t>
            </w:r>
          </w:p>
        </w:tc>
        <w:tc>
          <w:tcPr>
            <w:tcW w:w="1134" w:type="dxa"/>
            <w:tcBorders>
              <w:top w:val="single" w:sz="4" w:space="0" w:color="000000"/>
              <w:left w:val="single" w:sz="4" w:space="0" w:color="000000"/>
              <w:bottom w:val="single" w:sz="4" w:space="0" w:color="auto"/>
              <w:right w:val="single" w:sz="4" w:space="0" w:color="000000"/>
            </w:tcBorders>
            <w:hideMark/>
          </w:tcPr>
          <w:p w:rsidR="00C8566F" w:rsidRDefault="00C8566F">
            <w:pPr>
              <w:autoSpaceDE w:val="0"/>
              <w:autoSpaceDN w:val="0"/>
              <w:adjustRightInd w:val="0"/>
              <w:jc w:val="center"/>
              <w:rPr>
                <w:lang w:val="kk-KZ"/>
              </w:rPr>
            </w:pPr>
            <w:r>
              <w:rPr>
                <w:lang w:val="kk-KZ"/>
              </w:rPr>
              <w:t>7</w:t>
            </w:r>
          </w:p>
        </w:tc>
      </w:tr>
      <w:tr w:rsidR="00C8566F" w:rsidTr="00E15F65">
        <w:tc>
          <w:tcPr>
            <w:tcW w:w="1741" w:type="dxa"/>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rPr>
                <w:bCs/>
              </w:rPr>
            </w:pPr>
            <w:r>
              <w:rPr>
                <w:bCs/>
              </w:rPr>
              <w:t>Лектор</w:t>
            </w:r>
          </w:p>
          <w:p w:rsidR="00C8566F" w:rsidRDefault="00C8566F">
            <w:pPr>
              <w:autoSpaceDE w:val="0"/>
              <w:autoSpaceDN w:val="0"/>
              <w:adjustRightInd w:val="0"/>
              <w:rPr>
                <w:bCs/>
              </w:rPr>
            </w:pPr>
            <w:r>
              <w:rPr>
                <w:bCs/>
              </w:rPr>
              <w:t xml:space="preserve">   </w:t>
            </w:r>
          </w:p>
        </w:tc>
        <w:tc>
          <w:tcPr>
            <w:tcW w:w="7682" w:type="dxa"/>
            <w:gridSpan w:val="7"/>
            <w:tcBorders>
              <w:top w:val="single" w:sz="4" w:space="0" w:color="000000"/>
              <w:left w:val="single" w:sz="4" w:space="0" w:color="000000"/>
              <w:bottom w:val="single" w:sz="4" w:space="0" w:color="000000"/>
              <w:right w:val="single" w:sz="4" w:space="0" w:color="000000"/>
            </w:tcBorders>
            <w:hideMark/>
          </w:tcPr>
          <w:p w:rsidR="00450359" w:rsidRDefault="00450359">
            <w:pPr>
              <w:pStyle w:val="4"/>
              <w:spacing w:before="0" w:after="0"/>
              <w:jc w:val="both"/>
              <w:rPr>
                <w:b w:val="0"/>
                <w:sz w:val="24"/>
                <w:szCs w:val="24"/>
                <w:lang w:val="kk-KZ"/>
              </w:rPr>
            </w:pPr>
            <w:r>
              <w:rPr>
                <w:b w:val="0"/>
                <w:sz w:val="24"/>
                <w:szCs w:val="24"/>
                <w:lang w:val="kk-KZ"/>
              </w:rPr>
              <w:t>Тұрсынбек Сәбит</w:t>
            </w:r>
          </w:p>
          <w:p w:rsidR="00450359" w:rsidRPr="00450359" w:rsidRDefault="00450359" w:rsidP="00450359">
            <w:pPr>
              <w:pStyle w:val="4"/>
              <w:spacing w:before="0" w:after="0"/>
              <w:jc w:val="both"/>
              <w:rPr>
                <w:b w:val="0"/>
                <w:sz w:val="24"/>
                <w:szCs w:val="24"/>
                <w:lang w:val="kk-KZ"/>
              </w:rPr>
            </w:pPr>
            <w:r>
              <w:rPr>
                <w:b w:val="0"/>
                <w:sz w:val="24"/>
                <w:szCs w:val="24"/>
                <w:lang w:val="kk-KZ"/>
              </w:rPr>
              <w:t>Техника ғылымдарының магистрі</w:t>
            </w:r>
          </w:p>
        </w:tc>
      </w:tr>
      <w:tr w:rsidR="00C8566F" w:rsidRPr="00450359" w:rsidTr="00E15F65">
        <w:tc>
          <w:tcPr>
            <w:tcW w:w="1741" w:type="dxa"/>
            <w:tcBorders>
              <w:top w:val="single" w:sz="4" w:space="0" w:color="000000"/>
              <w:left w:val="single" w:sz="4" w:space="0" w:color="000000"/>
              <w:bottom w:val="single" w:sz="4" w:space="0" w:color="000000"/>
              <w:right w:val="single" w:sz="4" w:space="0" w:color="000000"/>
            </w:tcBorders>
            <w:hideMark/>
          </w:tcPr>
          <w:p w:rsidR="00C8566F" w:rsidRDefault="00C8566F">
            <w:pPr>
              <w:autoSpaceDE w:val="0"/>
              <w:autoSpaceDN w:val="0"/>
              <w:adjustRightInd w:val="0"/>
              <w:rPr>
                <w:bCs/>
              </w:rPr>
            </w:pPr>
            <w:r>
              <w:rPr>
                <w:bCs/>
                <w:lang w:val="en-US"/>
              </w:rPr>
              <w:t>e</w:t>
            </w:r>
            <w:r>
              <w:rPr>
                <w:bCs/>
              </w:rPr>
              <w:t>-</w:t>
            </w:r>
            <w:r>
              <w:rPr>
                <w:bCs/>
                <w:lang w:val="en-US"/>
              </w:rPr>
              <w:t>mail</w:t>
            </w:r>
          </w:p>
        </w:tc>
        <w:tc>
          <w:tcPr>
            <w:tcW w:w="7682" w:type="dxa"/>
            <w:gridSpan w:val="7"/>
            <w:tcBorders>
              <w:top w:val="single" w:sz="4" w:space="0" w:color="000000"/>
              <w:left w:val="single" w:sz="4" w:space="0" w:color="000000"/>
              <w:bottom w:val="single" w:sz="4" w:space="0" w:color="000000"/>
              <w:right w:val="single" w:sz="4" w:space="0" w:color="000000"/>
            </w:tcBorders>
            <w:hideMark/>
          </w:tcPr>
          <w:p w:rsidR="00C8566F" w:rsidRPr="00450359" w:rsidRDefault="00450359" w:rsidP="00CC0AAC">
            <w:pPr>
              <w:autoSpaceDE w:val="0"/>
              <w:autoSpaceDN w:val="0"/>
              <w:adjustRightInd w:val="0"/>
            </w:pPr>
            <w:r w:rsidRPr="00450359">
              <w:t xml:space="preserve"> </w:t>
            </w:r>
            <w:r w:rsidR="00CC0AAC">
              <w:rPr>
                <w:lang w:val="en-US"/>
              </w:rPr>
              <w:t>с</w:t>
            </w:r>
            <w:r>
              <w:rPr>
                <w:lang w:val="en-US"/>
              </w:rPr>
              <w:t>hem</w:t>
            </w:r>
            <w:r w:rsidRPr="00450359">
              <w:t>_</w:t>
            </w:r>
            <w:r>
              <w:rPr>
                <w:lang w:val="en-US"/>
              </w:rPr>
              <w:t>sab</w:t>
            </w:r>
            <w:r w:rsidR="00CC0AAC">
              <w:rPr>
                <w:lang w:val="en-US"/>
              </w:rPr>
              <w:t>yt</w:t>
            </w:r>
            <w:r w:rsidRPr="00450359">
              <w:t>777</w:t>
            </w:r>
            <w:r w:rsidR="00C8566F" w:rsidRPr="00450359">
              <w:t>@</w:t>
            </w:r>
            <w:r w:rsidR="00C8566F">
              <w:rPr>
                <w:lang w:val="en-US"/>
              </w:rPr>
              <w:t>mail</w:t>
            </w:r>
            <w:r w:rsidR="00C8566F" w:rsidRPr="00450359">
              <w:t>.</w:t>
            </w:r>
            <w:r w:rsidR="00C8566F">
              <w:rPr>
                <w:lang w:val="en-US"/>
              </w:rPr>
              <w:t>ru</w:t>
            </w:r>
          </w:p>
        </w:tc>
      </w:tr>
      <w:tr w:rsidR="00C8566F" w:rsidRPr="00450359" w:rsidTr="00E15F65">
        <w:tc>
          <w:tcPr>
            <w:tcW w:w="1741" w:type="dxa"/>
            <w:tcBorders>
              <w:top w:val="single" w:sz="4" w:space="0" w:color="000000"/>
              <w:left w:val="single" w:sz="4" w:space="0" w:color="000000"/>
              <w:bottom w:val="single" w:sz="4" w:space="0" w:color="000000"/>
              <w:right w:val="single" w:sz="4" w:space="0" w:color="000000"/>
            </w:tcBorders>
            <w:hideMark/>
          </w:tcPr>
          <w:p w:rsidR="00C8566F" w:rsidRPr="00450359" w:rsidRDefault="00C8566F">
            <w:pPr>
              <w:autoSpaceDE w:val="0"/>
              <w:autoSpaceDN w:val="0"/>
              <w:adjustRightInd w:val="0"/>
              <w:rPr>
                <w:bCs/>
              </w:rPr>
            </w:pPr>
            <w:r>
              <w:rPr>
                <w:bCs/>
              </w:rPr>
              <w:t>Телефоны</w:t>
            </w:r>
            <w:r w:rsidRPr="00450359">
              <w:rPr>
                <w:bCs/>
              </w:rPr>
              <w:t xml:space="preserve"> </w:t>
            </w:r>
          </w:p>
        </w:tc>
        <w:tc>
          <w:tcPr>
            <w:tcW w:w="7682" w:type="dxa"/>
            <w:gridSpan w:val="7"/>
            <w:tcBorders>
              <w:top w:val="single" w:sz="4" w:space="0" w:color="000000"/>
              <w:left w:val="single" w:sz="4" w:space="0" w:color="000000"/>
              <w:bottom w:val="single" w:sz="4" w:space="0" w:color="auto"/>
              <w:right w:val="single" w:sz="4" w:space="0" w:color="000000"/>
            </w:tcBorders>
            <w:hideMark/>
          </w:tcPr>
          <w:p w:rsidR="00C8566F" w:rsidRPr="00450359" w:rsidRDefault="00C8566F" w:rsidP="00450359">
            <w:pPr>
              <w:autoSpaceDE w:val="0"/>
              <w:autoSpaceDN w:val="0"/>
              <w:adjustRightInd w:val="0"/>
              <w:jc w:val="both"/>
            </w:pPr>
            <w:r>
              <w:rPr>
                <w:lang w:val="kk-KZ"/>
              </w:rPr>
              <w:t>87</w:t>
            </w:r>
            <w:r w:rsidR="00450359">
              <w:t>074520335</w:t>
            </w:r>
          </w:p>
        </w:tc>
      </w:tr>
    </w:tbl>
    <w:p w:rsidR="00C8566F" w:rsidRDefault="00C8566F" w:rsidP="00C8566F">
      <w:pPr>
        <w:rPr>
          <w:b/>
          <w:lang w:val="kk-KZ"/>
        </w:rPr>
      </w:pPr>
    </w:p>
    <w:tbl>
      <w:tblPr>
        <w:tblW w:w="94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2"/>
        <w:gridCol w:w="7590"/>
      </w:tblGrid>
      <w:tr w:rsidR="001A052E" w:rsidRPr="00450359" w:rsidTr="00E15F65">
        <w:tc>
          <w:tcPr>
            <w:tcW w:w="1822" w:type="dxa"/>
            <w:tcBorders>
              <w:top w:val="single" w:sz="4" w:space="0" w:color="000000"/>
              <w:left w:val="single" w:sz="4" w:space="0" w:color="000000"/>
              <w:bottom w:val="single" w:sz="4" w:space="0" w:color="000000"/>
              <w:right w:val="single" w:sz="4" w:space="0" w:color="000000"/>
            </w:tcBorders>
          </w:tcPr>
          <w:p w:rsidR="001A052E" w:rsidRPr="00AD4427" w:rsidRDefault="001A052E" w:rsidP="00C97508">
            <w:pPr>
              <w:rPr>
                <w:lang w:val="kk-KZ"/>
              </w:rPr>
            </w:pPr>
            <w:r w:rsidRPr="00AD4427">
              <w:rPr>
                <w:lang w:val="kk-KZ"/>
              </w:rPr>
              <w:t xml:space="preserve">Курстың академиялық презентациясы </w:t>
            </w:r>
          </w:p>
        </w:tc>
        <w:tc>
          <w:tcPr>
            <w:tcW w:w="7590" w:type="dxa"/>
            <w:tcBorders>
              <w:top w:val="single" w:sz="4" w:space="0" w:color="000000"/>
              <w:left w:val="single" w:sz="4" w:space="0" w:color="000000"/>
              <w:bottom w:val="single" w:sz="4" w:space="0" w:color="000000"/>
              <w:right w:val="single" w:sz="4" w:space="0" w:color="000000"/>
            </w:tcBorders>
          </w:tcPr>
          <w:p w:rsidR="009724BA" w:rsidRDefault="009724BA" w:rsidP="009724BA">
            <w:pPr>
              <w:tabs>
                <w:tab w:val="left" w:pos="9639"/>
              </w:tabs>
              <w:jc w:val="both"/>
              <w:rPr>
                <w:lang w:val="kk-KZ"/>
              </w:rPr>
            </w:pPr>
            <w:r>
              <w:rPr>
                <w:b/>
                <w:lang w:val="kk-KZ"/>
              </w:rPr>
              <w:t>Оқу курсы типі:</w:t>
            </w:r>
            <w:r>
              <w:rPr>
                <w:lang w:val="kk-KZ"/>
              </w:rPr>
              <w:t xml:space="preserve"> Еңбек қауіпсіздігі адам қызметінің еңбек процесінің нәтижелі және қауіпсіз формасымен анықталады. Адам өмірінің тең жартысы өндірісте және тұрмыста өтеді. Әсірісе өндірістік қызметте адам өміріне көптеген қауып-қатерлерге ұшырайды. Қазіргі техникалық құралдар энергияға қаныққан және әсері автоматтандыралған. Бірақ соған қарамастан өндірісте ең негізгі элемент адам болып саналады, техникалық жүйеге қызмет етуге, басқаруға, бақылауға шақырылған. Бұл курста өндіріс әрекеттерінің формасы, негізгі өндірістік қауіпсіздік, өндіріс факторларының қауіптілігі және зияндылығы қарастырылады.</w:t>
            </w:r>
          </w:p>
          <w:p w:rsidR="001A052E" w:rsidRPr="00AD4427" w:rsidRDefault="009724BA" w:rsidP="009724BA">
            <w:pPr>
              <w:pStyle w:val="ae"/>
              <w:numPr>
                <w:ilvl w:val="0"/>
                <w:numId w:val="11"/>
              </w:numPr>
              <w:spacing w:after="40"/>
              <w:ind w:left="255" w:hanging="255"/>
              <w:jc w:val="both"/>
              <w:rPr>
                <w:lang w:val="kk-KZ"/>
              </w:rPr>
            </w:pPr>
            <w:r>
              <w:rPr>
                <w:b/>
                <w:lang w:val="kk-KZ"/>
              </w:rPr>
              <w:t xml:space="preserve">Курс мақсаты: </w:t>
            </w:r>
            <w:r>
              <w:rPr>
                <w:lang w:val="kk-KZ"/>
              </w:rPr>
              <w:t>Пәнді оқыту мақсаты студенттерге химия-технологиялық өндіріс қауіпсіздігінің негіздерін: өндіріс әрекеттерінің формасы, негізгі өндірістік қауіпсіздік, өндіріс факторларының қауіптілігі және зияндылығы, технологиялық регламент- технологиялық үрдістердің қауіпсіздік негіздерін оқыту.</w:t>
            </w:r>
          </w:p>
        </w:tc>
      </w:tr>
      <w:tr w:rsidR="001A052E" w:rsidRPr="00AD4427" w:rsidTr="00E15F65">
        <w:tc>
          <w:tcPr>
            <w:tcW w:w="1822" w:type="dxa"/>
            <w:tcBorders>
              <w:top w:val="single" w:sz="4" w:space="0" w:color="000000"/>
              <w:left w:val="single" w:sz="4" w:space="0" w:color="000000"/>
              <w:bottom w:val="single" w:sz="4" w:space="0" w:color="000000"/>
              <w:right w:val="single" w:sz="4" w:space="0" w:color="000000"/>
            </w:tcBorders>
          </w:tcPr>
          <w:p w:rsidR="001A052E" w:rsidRPr="00AD4427" w:rsidRDefault="001A052E" w:rsidP="002C4325">
            <w:pPr>
              <w:spacing w:before="40" w:after="40"/>
              <w:ind w:left="-113" w:right="-113"/>
            </w:pPr>
            <w:r w:rsidRPr="00AD4427">
              <w:t>Пререквизит</w:t>
            </w:r>
            <w:r w:rsidRPr="00AD4427">
              <w:rPr>
                <w:lang w:val="kk-KZ"/>
              </w:rPr>
              <w:t>тер</w:t>
            </w:r>
            <w:r w:rsidRPr="00AD4427">
              <w:t xml:space="preserve"> </w:t>
            </w:r>
          </w:p>
        </w:tc>
        <w:tc>
          <w:tcPr>
            <w:tcW w:w="7590" w:type="dxa"/>
            <w:tcBorders>
              <w:top w:val="single" w:sz="4" w:space="0" w:color="000000"/>
              <w:left w:val="single" w:sz="4" w:space="0" w:color="000000"/>
              <w:bottom w:val="single" w:sz="4" w:space="0" w:color="000000"/>
              <w:right w:val="single" w:sz="4" w:space="0" w:color="000000"/>
            </w:tcBorders>
          </w:tcPr>
          <w:p w:rsidR="001A052E" w:rsidRPr="00AD4427" w:rsidRDefault="009724BA" w:rsidP="002C4325">
            <w:pPr>
              <w:spacing w:before="40" w:after="40"/>
            </w:pPr>
            <w:r>
              <w:t>Математика</w:t>
            </w:r>
            <w:r>
              <w:rPr>
                <w:lang w:val="kk-KZ"/>
              </w:rPr>
              <w:t>; Бей</w:t>
            </w:r>
            <w:r>
              <w:t>органи</w:t>
            </w:r>
            <w:r>
              <w:rPr>
                <w:lang w:val="kk-KZ"/>
              </w:rPr>
              <w:t>калық</w:t>
            </w:r>
            <w:r>
              <w:t xml:space="preserve"> химия</w:t>
            </w:r>
            <w:r>
              <w:rPr>
                <w:lang w:val="kk-KZ"/>
              </w:rPr>
              <w:t xml:space="preserve">; </w:t>
            </w:r>
            <w:r>
              <w:t>Органи</w:t>
            </w:r>
            <w:r>
              <w:rPr>
                <w:lang w:val="kk-KZ"/>
              </w:rPr>
              <w:t>калық</w:t>
            </w:r>
            <w:r>
              <w:t xml:space="preserve"> химия</w:t>
            </w:r>
            <w:r>
              <w:rPr>
                <w:lang w:val="kk-KZ"/>
              </w:rPr>
              <w:t xml:space="preserve">; </w:t>
            </w:r>
            <w:r>
              <w:t>Физи</w:t>
            </w:r>
            <w:r>
              <w:rPr>
                <w:lang w:val="kk-KZ"/>
              </w:rPr>
              <w:t>калық</w:t>
            </w:r>
            <w:r>
              <w:t xml:space="preserve"> химия</w:t>
            </w:r>
            <w:r>
              <w:rPr>
                <w:lang w:val="kk-KZ"/>
              </w:rPr>
              <w:t xml:space="preserve">; </w:t>
            </w:r>
            <w:r>
              <w:rPr>
                <w:bCs/>
                <w:lang w:val="kk-KZ"/>
              </w:rPr>
              <w:t>Жалпы</w:t>
            </w:r>
            <w:r>
              <w:rPr>
                <w:bCs/>
              </w:rPr>
              <w:t xml:space="preserve"> хими</w:t>
            </w:r>
            <w:r>
              <w:rPr>
                <w:bCs/>
                <w:lang w:val="kk-KZ"/>
              </w:rPr>
              <w:t>ялық</w:t>
            </w:r>
            <w:r>
              <w:rPr>
                <w:bCs/>
              </w:rPr>
              <w:t xml:space="preserve"> технология</w:t>
            </w:r>
            <w:r>
              <w:rPr>
                <w:bCs/>
                <w:lang w:val="kk-KZ"/>
              </w:rPr>
              <w:t>; П</w:t>
            </w:r>
            <w:r>
              <w:rPr>
                <w:bCs/>
              </w:rPr>
              <w:t>роцессы и аппараты химической технологии</w:t>
            </w:r>
            <w:r>
              <w:rPr>
                <w:bCs/>
                <w:lang w:val="kk-KZ"/>
              </w:rPr>
              <w:t>.</w:t>
            </w:r>
          </w:p>
        </w:tc>
      </w:tr>
      <w:tr w:rsidR="001A052E" w:rsidRPr="00450359" w:rsidTr="00E15F65">
        <w:tc>
          <w:tcPr>
            <w:tcW w:w="1822" w:type="dxa"/>
            <w:tcBorders>
              <w:top w:val="single" w:sz="4" w:space="0" w:color="000000"/>
              <w:left w:val="single" w:sz="4" w:space="0" w:color="000000"/>
              <w:bottom w:val="single" w:sz="4" w:space="0" w:color="000000"/>
              <w:right w:val="single" w:sz="4" w:space="0" w:color="000000"/>
            </w:tcBorders>
          </w:tcPr>
          <w:p w:rsidR="001A052E" w:rsidRPr="00AD4427" w:rsidRDefault="001A052E" w:rsidP="002C4325">
            <w:pPr>
              <w:spacing w:before="40" w:after="40"/>
              <w:ind w:left="-113" w:right="-113"/>
              <w:rPr>
                <w:lang w:val="kk-KZ"/>
              </w:rPr>
            </w:pPr>
            <w:r w:rsidRPr="00AD4427">
              <w:t>Постреквизит</w:t>
            </w:r>
            <w:r w:rsidRPr="00AD4427">
              <w:rPr>
                <w:lang w:val="kk-KZ"/>
              </w:rPr>
              <w:t>тер</w:t>
            </w:r>
          </w:p>
        </w:tc>
        <w:tc>
          <w:tcPr>
            <w:tcW w:w="7590" w:type="dxa"/>
            <w:tcBorders>
              <w:top w:val="single" w:sz="4" w:space="0" w:color="000000"/>
              <w:left w:val="single" w:sz="4" w:space="0" w:color="000000"/>
              <w:bottom w:val="single" w:sz="4" w:space="0" w:color="000000"/>
              <w:right w:val="single" w:sz="4" w:space="0" w:color="000000"/>
            </w:tcBorders>
          </w:tcPr>
          <w:p w:rsidR="006C2B0A" w:rsidRPr="007515F2" w:rsidRDefault="006C2B0A" w:rsidP="006C2B0A">
            <w:pPr>
              <w:spacing w:after="120"/>
              <w:rPr>
                <w:lang w:val="kk-KZ"/>
              </w:rPr>
            </w:pPr>
          </w:p>
        </w:tc>
      </w:tr>
      <w:tr w:rsidR="001A052E" w:rsidRPr="007B4A9B" w:rsidTr="00E15F65">
        <w:tc>
          <w:tcPr>
            <w:tcW w:w="1822" w:type="dxa"/>
            <w:tcBorders>
              <w:top w:val="single" w:sz="4" w:space="0" w:color="000000"/>
              <w:left w:val="single" w:sz="4" w:space="0" w:color="000000"/>
              <w:bottom w:val="single" w:sz="4" w:space="0" w:color="000000"/>
              <w:right w:val="single" w:sz="4" w:space="0" w:color="000000"/>
            </w:tcBorders>
          </w:tcPr>
          <w:p w:rsidR="001A052E" w:rsidRPr="00AD4427" w:rsidRDefault="001A052E" w:rsidP="00C97508">
            <w:pPr>
              <w:rPr>
                <w:lang w:val="kk-KZ"/>
              </w:rPr>
            </w:pPr>
            <w:r w:rsidRPr="00AD4427">
              <w:rPr>
                <w:rFonts w:eastAsia="Calibri"/>
                <w:lang w:val="kk-KZ" w:eastAsia="en-US"/>
              </w:rPr>
              <w:t>Ақпараттық ресурстар</w:t>
            </w:r>
          </w:p>
        </w:tc>
        <w:tc>
          <w:tcPr>
            <w:tcW w:w="7590" w:type="dxa"/>
            <w:tcBorders>
              <w:top w:val="single" w:sz="4" w:space="0" w:color="000000"/>
              <w:left w:val="single" w:sz="4" w:space="0" w:color="000000"/>
              <w:bottom w:val="single" w:sz="4" w:space="0" w:color="000000"/>
              <w:right w:val="single" w:sz="4" w:space="0" w:color="000000"/>
            </w:tcBorders>
          </w:tcPr>
          <w:p w:rsidR="009724BA" w:rsidRDefault="009724BA" w:rsidP="009724BA">
            <w:pPr>
              <w:tabs>
                <w:tab w:val="left" w:pos="204"/>
              </w:tabs>
              <w:autoSpaceDE w:val="0"/>
              <w:autoSpaceDN w:val="0"/>
              <w:adjustRightInd w:val="0"/>
              <w:jc w:val="both"/>
              <w:rPr>
                <w:rFonts w:eastAsia="Calibri"/>
                <w:b/>
                <w:lang w:val="kk-KZ"/>
              </w:rPr>
            </w:pPr>
            <w:r>
              <w:rPr>
                <w:rFonts w:eastAsia="Calibri"/>
                <w:b/>
                <w:lang w:val="kk-KZ"/>
              </w:rPr>
              <w:t>Әдебиеттер:</w:t>
            </w:r>
          </w:p>
          <w:p w:rsidR="009724BA" w:rsidRDefault="009724BA" w:rsidP="009724BA">
            <w:pPr>
              <w:numPr>
                <w:ilvl w:val="0"/>
                <w:numId w:val="12"/>
              </w:numPr>
              <w:tabs>
                <w:tab w:val="left" w:pos="204"/>
              </w:tabs>
              <w:autoSpaceDE w:val="0"/>
              <w:autoSpaceDN w:val="0"/>
              <w:adjustRightInd w:val="0"/>
              <w:ind w:firstLine="0"/>
              <w:jc w:val="both"/>
              <w:rPr>
                <w:rFonts w:eastAsia="Calibri"/>
              </w:rPr>
            </w:pPr>
            <w:r>
              <w:rPr>
                <w:rFonts w:eastAsia="Calibri"/>
              </w:rPr>
              <w:t>Безопасность труда в химической промышленности. Учеб. пособие для вузов — М.: «Академия», 2006.</w:t>
            </w:r>
          </w:p>
          <w:p w:rsidR="009724BA" w:rsidRDefault="009724BA" w:rsidP="009724BA">
            <w:pPr>
              <w:numPr>
                <w:ilvl w:val="0"/>
                <w:numId w:val="12"/>
              </w:numPr>
              <w:tabs>
                <w:tab w:val="left" w:pos="204"/>
              </w:tabs>
              <w:autoSpaceDE w:val="0"/>
              <w:autoSpaceDN w:val="0"/>
              <w:adjustRightInd w:val="0"/>
              <w:ind w:firstLine="0"/>
              <w:jc w:val="both"/>
              <w:rPr>
                <w:rFonts w:eastAsia="Calibri"/>
              </w:rPr>
            </w:pPr>
            <w:r>
              <w:rPr>
                <w:rFonts w:eastAsia="Calibri"/>
              </w:rPr>
              <w:t>Төрешова Г.О., Рысбекова А.Б. Техника және технология қауіпсіздігі, Алматы: Қазақ университеті, 2009.</w:t>
            </w:r>
          </w:p>
          <w:p w:rsidR="009724BA" w:rsidRDefault="009724BA" w:rsidP="009724BA">
            <w:pPr>
              <w:numPr>
                <w:ilvl w:val="0"/>
                <w:numId w:val="12"/>
              </w:numPr>
              <w:tabs>
                <w:tab w:val="left" w:pos="204"/>
              </w:tabs>
              <w:autoSpaceDE w:val="0"/>
              <w:autoSpaceDN w:val="0"/>
              <w:adjustRightInd w:val="0"/>
              <w:ind w:firstLine="0"/>
              <w:jc w:val="both"/>
              <w:rPr>
                <w:rFonts w:eastAsia="Calibri"/>
              </w:rPr>
            </w:pPr>
            <w:r>
              <w:rPr>
                <w:rFonts w:eastAsia="Calibri"/>
              </w:rPr>
              <w:t>Ахмеджанов, Т.К.  Мұнай және газ өндірудің техникасы мен технологиясы   Алматы, 2011.</w:t>
            </w:r>
          </w:p>
          <w:p w:rsidR="009724BA" w:rsidRDefault="009724BA" w:rsidP="009724BA">
            <w:pPr>
              <w:numPr>
                <w:ilvl w:val="0"/>
                <w:numId w:val="12"/>
              </w:numPr>
              <w:tabs>
                <w:tab w:val="left" w:pos="204"/>
              </w:tabs>
              <w:autoSpaceDE w:val="0"/>
              <w:autoSpaceDN w:val="0"/>
              <w:adjustRightInd w:val="0"/>
              <w:ind w:firstLine="0"/>
              <w:jc w:val="both"/>
              <w:rPr>
                <w:rFonts w:eastAsia="Calibri"/>
              </w:rPr>
            </w:pPr>
            <w:r>
              <w:rPr>
                <w:rFonts w:eastAsia="Calibri"/>
              </w:rPr>
              <w:t>Закон о труде Республики Казахстан.</w:t>
            </w:r>
          </w:p>
          <w:p w:rsidR="009724BA" w:rsidRDefault="009724BA" w:rsidP="009724BA">
            <w:pPr>
              <w:numPr>
                <w:ilvl w:val="0"/>
                <w:numId w:val="12"/>
              </w:numPr>
              <w:tabs>
                <w:tab w:val="left" w:pos="204"/>
              </w:tabs>
              <w:autoSpaceDE w:val="0"/>
              <w:autoSpaceDN w:val="0"/>
              <w:adjustRightInd w:val="0"/>
              <w:ind w:firstLine="0"/>
              <w:jc w:val="both"/>
              <w:rPr>
                <w:rFonts w:eastAsia="Calibri"/>
              </w:rPr>
            </w:pPr>
            <w:r>
              <w:rPr>
                <w:rFonts w:eastAsia="Calibri"/>
              </w:rPr>
              <w:t>Нәжіпқызы, М.  Өнеркәсіптік желдету, Алматы: Қазақ университеті, 2013.</w:t>
            </w:r>
          </w:p>
          <w:p w:rsidR="009724BA" w:rsidRDefault="009724BA" w:rsidP="009724BA">
            <w:pPr>
              <w:numPr>
                <w:ilvl w:val="0"/>
                <w:numId w:val="12"/>
              </w:numPr>
              <w:tabs>
                <w:tab w:val="left" w:pos="204"/>
              </w:tabs>
              <w:autoSpaceDE w:val="0"/>
              <w:autoSpaceDN w:val="0"/>
              <w:adjustRightInd w:val="0"/>
              <w:ind w:firstLine="0"/>
              <w:jc w:val="both"/>
              <w:rPr>
                <w:rFonts w:eastAsia="Calibri"/>
              </w:rPr>
            </w:pPr>
            <w:r>
              <w:rPr>
                <w:rFonts w:eastAsia="Calibri"/>
              </w:rPr>
              <w:t>Вержичинская, С.В.  Химия и технология нефти и газа, М.</w:t>
            </w:r>
            <w:r>
              <w:rPr>
                <w:rFonts w:eastAsia="Calibri"/>
                <w:lang w:val="kk-KZ"/>
              </w:rPr>
              <w:t>,</w:t>
            </w:r>
            <w:r>
              <w:rPr>
                <w:rFonts w:eastAsia="Calibri"/>
              </w:rPr>
              <w:t xml:space="preserve"> 2009</w:t>
            </w:r>
            <w:r>
              <w:rPr>
                <w:rFonts w:eastAsia="Calibri"/>
                <w:lang w:val="kk-KZ"/>
              </w:rPr>
              <w:t>.</w:t>
            </w:r>
          </w:p>
          <w:p w:rsidR="00014428" w:rsidRPr="007B4A9B" w:rsidRDefault="009724BA" w:rsidP="007B4A9B">
            <w:pPr>
              <w:rPr>
                <w:b/>
              </w:rPr>
            </w:pPr>
            <w:r>
              <w:rPr>
                <w:lang w:val="kk-KZ"/>
              </w:rPr>
              <w:t>7.</w:t>
            </w:r>
            <w:hyperlink r:id="rId8" w:history="1">
              <w:r>
                <w:rPr>
                  <w:rStyle w:val="a8"/>
                  <w:shd w:val="clear" w:color="auto" w:fill="FFFFFF"/>
                </w:rPr>
                <w:t>Ж. К. Аманжолов</w:t>
              </w:r>
            </w:hyperlink>
            <w:r>
              <w:rPr>
                <w:lang w:val="kk-KZ"/>
              </w:rPr>
              <w:t xml:space="preserve"> </w:t>
            </w:r>
            <w:r>
              <w:t xml:space="preserve">Охрана труда и техника безопасности, </w:t>
            </w:r>
            <w:hyperlink r:id="rId9" w:history="1">
              <w:r>
                <w:rPr>
                  <w:rStyle w:val="a8"/>
                </w:rPr>
                <w:t>Фолиант</w:t>
              </w:r>
            </w:hyperlink>
            <w:r>
              <w:t xml:space="preserve">, 2011. </w:t>
            </w:r>
          </w:p>
          <w:p w:rsidR="001A052E" w:rsidRPr="007B4A9B" w:rsidRDefault="001A052E" w:rsidP="00E15F65">
            <w:pPr>
              <w:ind w:firstLine="253"/>
              <w:rPr>
                <w:b/>
              </w:rPr>
            </w:pPr>
          </w:p>
        </w:tc>
      </w:tr>
      <w:tr w:rsidR="001A052E" w:rsidRPr="00AD4427" w:rsidTr="00E15F65">
        <w:tc>
          <w:tcPr>
            <w:tcW w:w="1822" w:type="dxa"/>
            <w:tcBorders>
              <w:top w:val="single" w:sz="4" w:space="0" w:color="000000"/>
              <w:left w:val="single" w:sz="4" w:space="0" w:color="000000"/>
              <w:bottom w:val="single" w:sz="4" w:space="0" w:color="000000"/>
              <w:right w:val="single" w:sz="4" w:space="0" w:color="000000"/>
            </w:tcBorders>
          </w:tcPr>
          <w:p w:rsidR="001A052E" w:rsidRPr="00AD4427" w:rsidRDefault="001A052E" w:rsidP="00D604CA">
            <w:pPr>
              <w:rPr>
                <w:lang w:val="kk-KZ"/>
              </w:rPr>
            </w:pPr>
            <w:r w:rsidRPr="00AD4427">
              <w:rPr>
                <w:lang w:val="kk-KZ"/>
              </w:rPr>
              <w:t xml:space="preserve">Университет құндылықтары </w:t>
            </w:r>
            <w:r w:rsidRPr="00AD4427">
              <w:rPr>
                <w:lang w:val="kk-KZ"/>
              </w:rPr>
              <w:lastRenderedPageBreak/>
              <w:t xml:space="preserve">контексіндегі академиялық саясат </w:t>
            </w:r>
          </w:p>
        </w:tc>
        <w:tc>
          <w:tcPr>
            <w:tcW w:w="7590" w:type="dxa"/>
            <w:tcBorders>
              <w:top w:val="single" w:sz="4" w:space="0" w:color="000000"/>
              <w:left w:val="single" w:sz="4" w:space="0" w:color="000000"/>
              <w:bottom w:val="single" w:sz="4" w:space="0" w:color="000000"/>
              <w:right w:val="single" w:sz="4" w:space="0" w:color="000000"/>
            </w:tcBorders>
          </w:tcPr>
          <w:p w:rsidR="001A052E" w:rsidRPr="00AD4427" w:rsidRDefault="001A052E" w:rsidP="00D604CA">
            <w:pPr>
              <w:jc w:val="both"/>
              <w:rPr>
                <w:b/>
                <w:lang w:val="kk-KZ"/>
              </w:rPr>
            </w:pPr>
            <w:r w:rsidRPr="00AD4427">
              <w:rPr>
                <w:b/>
                <w:lang w:val="kk-KZ"/>
              </w:rPr>
              <w:lastRenderedPageBreak/>
              <w:t xml:space="preserve">Академиялық тәртіп ережесі: </w:t>
            </w:r>
          </w:p>
          <w:p w:rsidR="001A052E" w:rsidRPr="00AD4427" w:rsidRDefault="00D4726E" w:rsidP="00D604CA">
            <w:pPr>
              <w:jc w:val="both"/>
              <w:rPr>
                <w:b/>
                <w:lang w:val="kk-KZ"/>
              </w:rPr>
            </w:pPr>
            <w:r w:rsidRPr="00AD4427">
              <w:rPr>
                <w:lang w:val="kk-KZ"/>
              </w:rPr>
              <w:lastRenderedPageBreak/>
              <w:t>Міндетті түрде сабаққа қатысу, кешікпей келу.</w:t>
            </w:r>
            <w:r w:rsidR="00BC5D8F" w:rsidRPr="00AD4427">
              <w:rPr>
                <w:lang w:val="kk-KZ"/>
              </w:rPr>
              <w:t xml:space="preserve"> </w:t>
            </w:r>
            <w:r w:rsidR="00AD4427" w:rsidRPr="00AD4427">
              <w:rPr>
                <w:lang w:val="kk-KZ"/>
              </w:rPr>
              <w:t>Оқытушыны ескертпей с</w:t>
            </w:r>
            <w:r w:rsidR="00BC5D8F" w:rsidRPr="00AD4427">
              <w:rPr>
                <w:lang w:val="kk-KZ"/>
              </w:rPr>
              <w:t xml:space="preserve">абақта болмау 0 баллға бағаланады. </w:t>
            </w:r>
            <w:r w:rsidRPr="00AD4427">
              <w:rPr>
                <w:lang w:val="kk-KZ"/>
              </w:rPr>
              <w:t xml:space="preserve"> Жұмыстардың барлық түрлерін көрсетілген мерзімде тапсыру. Тапсырмаларды орындау мерзімі бұзылған жағдайда айып балл </w:t>
            </w:r>
            <w:r w:rsidR="00AD4427" w:rsidRPr="00AD4427">
              <w:rPr>
                <w:lang w:val="kk-KZ"/>
              </w:rPr>
              <w:t>есепке алына отырып бағаланады</w:t>
            </w:r>
            <w:r w:rsidRPr="00AD4427">
              <w:rPr>
                <w:lang w:val="kk-KZ"/>
              </w:rPr>
              <w:t>. Бағалау кезінде студенттердің сабақтағы белсенділігі мен сабаққа қатысы ескеріледі.</w:t>
            </w:r>
          </w:p>
          <w:p w:rsidR="001A052E" w:rsidRPr="00AD4427" w:rsidRDefault="001A052E" w:rsidP="00D604CA">
            <w:pPr>
              <w:jc w:val="both"/>
              <w:rPr>
                <w:b/>
                <w:lang w:val="kk-KZ"/>
              </w:rPr>
            </w:pPr>
            <w:r w:rsidRPr="00AD4427">
              <w:rPr>
                <w:b/>
                <w:lang w:val="kk-KZ"/>
              </w:rPr>
              <w:t>Академиялық құндылықтар:</w:t>
            </w:r>
          </w:p>
          <w:p w:rsidR="001A052E" w:rsidRPr="00AD4427" w:rsidRDefault="00D4726E" w:rsidP="00D604CA">
            <w:pPr>
              <w:jc w:val="both"/>
              <w:rPr>
                <w:lang w:val="kk-KZ"/>
              </w:rPr>
            </w:pPr>
            <w:r w:rsidRPr="00AD4427">
              <w:rPr>
                <w:lang w:val="kk-KZ"/>
              </w:rPr>
              <w:t>Толерантты болыңыз, яғни өзгенің пікірін сыйлаңыз. Плагиат және басқа</w:t>
            </w:r>
            <w:r w:rsidR="00C97508" w:rsidRPr="00AD4427">
              <w:rPr>
                <w:lang w:val="kk-KZ"/>
              </w:rPr>
              <w:t xml:space="preserve"> да</w:t>
            </w:r>
            <w:r w:rsidRPr="00AD4427">
              <w:rPr>
                <w:lang w:val="kk-KZ"/>
              </w:rPr>
              <w:t xml:space="preserve"> әділ</w:t>
            </w:r>
            <w:r w:rsidR="00C97508" w:rsidRPr="00AD4427">
              <w:rPr>
                <w:lang w:val="kk-KZ"/>
              </w:rPr>
              <w:t>ет</w:t>
            </w:r>
            <w:r w:rsidRPr="00AD4427">
              <w:rPr>
                <w:lang w:val="kk-KZ"/>
              </w:rPr>
              <w:t>сіздіктерге тиым салынады. СӨЖ, аралық бақылау және қорытынды емтихан тапсыру кезінде көшіру мен сыбырлауға, басқа студент үшін емтихан тапсыруға тиым с</w:t>
            </w:r>
            <w:r w:rsidR="00C97508" w:rsidRPr="00AD4427">
              <w:rPr>
                <w:lang w:val="kk-KZ"/>
              </w:rPr>
              <w:t>алынады, оқытушыны алдауға жол берілмейді. (ҚазҰУ студентінің ар намыс кодексі)</w:t>
            </w:r>
            <w:r w:rsidRPr="00AD4427">
              <w:rPr>
                <w:lang w:val="kk-KZ"/>
              </w:rPr>
              <w:t xml:space="preserve"> </w:t>
            </w:r>
          </w:p>
        </w:tc>
      </w:tr>
      <w:tr w:rsidR="001A052E" w:rsidRPr="00450359" w:rsidTr="00E15F65">
        <w:tc>
          <w:tcPr>
            <w:tcW w:w="1822" w:type="dxa"/>
            <w:tcBorders>
              <w:top w:val="single" w:sz="4" w:space="0" w:color="000000"/>
              <w:left w:val="single" w:sz="4" w:space="0" w:color="000000"/>
              <w:bottom w:val="single" w:sz="4" w:space="0" w:color="000000"/>
              <w:right w:val="single" w:sz="4" w:space="0" w:color="000000"/>
            </w:tcBorders>
          </w:tcPr>
          <w:p w:rsidR="001A052E" w:rsidRPr="00AD4427" w:rsidRDefault="001A052E" w:rsidP="00D604CA">
            <w:pPr>
              <w:rPr>
                <w:lang w:val="kk-KZ"/>
              </w:rPr>
            </w:pPr>
            <w:r w:rsidRPr="00AD4427">
              <w:rPr>
                <w:lang w:val="kk-KZ"/>
              </w:rPr>
              <w:lastRenderedPageBreak/>
              <w:t>Бағалау саясаты және аттестаттау</w:t>
            </w:r>
          </w:p>
        </w:tc>
        <w:tc>
          <w:tcPr>
            <w:tcW w:w="7590" w:type="dxa"/>
            <w:tcBorders>
              <w:top w:val="single" w:sz="4" w:space="0" w:color="000000"/>
              <w:left w:val="single" w:sz="4" w:space="0" w:color="000000"/>
              <w:bottom w:val="single" w:sz="4" w:space="0" w:color="000000"/>
              <w:right w:val="single" w:sz="4" w:space="0" w:color="000000"/>
            </w:tcBorders>
          </w:tcPr>
          <w:p w:rsidR="00AD4427" w:rsidRPr="00AD4427" w:rsidRDefault="001A052E" w:rsidP="00D604CA">
            <w:pPr>
              <w:jc w:val="both"/>
              <w:rPr>
                <w:lang w:val="kk-KZ"/>
              </w:rPr>
            </w:pPr>
            <w:r w:rsidRPr="00AD4427">
              <w:rPr>
                <w:b/>
                <w:lang w:val="kk-KZ"/>
              </w:rPr>
              <w:t>Критериалды бағалау:</w:t>
            </w:r>
            <w:r w:rsidRPr="00AD4427">
              <w:rPr>
                <w:lang w:val="kk-KZ"/>
              </w:rPr>
              <w:t xml:space="preserve"> </w:t>
            </w:r>
            <w:r w:rsidR="00C97508" w:rsidRPr="00AD4427">
              <w:rPr>
                <w:lang w:val="kk-KZ"/>
              </w:rPr>
              <w:t>дескрипторлармен сәйкестендіргендегі алған оқу нәтижелері (ағымды бақылау мен емтиханда алған компетенцияларының нәтижесі).</w:t>
            </w:r>
          </w:p>
          <w:p w:rsidR="001A052E" w:rsidRPr="00AD4427" w:rsidRDefault="001A052E" w:rsidP="00D604CA">
            <w:pPr>
              <w:rPr>
                <w:lang w:val="kk-KZ"/>
              </w:rPr>
            </w:pPr>
            <w:r w:rsidRPr="00AD4427">
              <w:rPr>
                <w:b/>
                <w:lang w:val="kk-KZ"/>
              </w:rPr>
              <w:t xml:space="preserve">Суммативті бағалау: </w:t>
            </w:r>
            <w:r w:rsidR="00AD4427" w:rsidRPr="00AD4427">
              <w:rPr>
                <w:b/>
                <w:lang w:val="kk-KZ"/>
              </w:rPr>
              <w:t>а</w:t>
            </w:r>
            <w:r w:rsidR="00C97508" w:rsidRPr="00AD4427">
              <w:rPr>
                <w:lang w:val="kk-KZ"/>
              </w:rPr>
              <w:t>удиториядағы жасаған еңбегін бағалау, СӨЖ</w:t>
            </w:r>
          </w:p>
        </w:tc>
      </w:tr>
    </w:tbl>
    <w:p w:rsidR="00FE0A63" w:rsidRDefault="00FE0A63" w:rsidP="00FE0A63">
      <w:pPr>
        <w:jc w:val="center"/>
        <w:rPr>
          <w:b/>
          <w:lang w:val="kk-KZ"/>
        </w:rPr>
      </w:pPr>
    </w:p>
    <w:p w:rsidR="00D604CA" w:rsidRDefault="00D604CA" w:rsidP="00D604CA">
      <w:pPr>
        <w:jc w:val="both"/>
        <w:rPr>
          <w:b/>
          <w:lang w:val="kk-KZ"/>
        </w:rPr>
      </w:pPr>
      <w:r>
        <w:rPr>
          <w:b/>
          <w:lang w:val="kk-KZ"/>
        </w:rPr>
        <w:t>Студенттің оқу жетістіктерін баға</w:t>
      </w:r>
      <w:r w:rsidR="00986695">
        <w:rPr>
          <w:b/>
          <w:lang w:val="kk-KZ"/>
        </w:rPr>
        <w:t>лаудың баллды-рейтингтік жүйесі</w:t>
      </w:r>
    </w:p>
    <w:tbl>
      <w:tblPr>
        <w:tblW w:w="9468" w:type="dxa"/>
        <w:tblInd w:w="-117" w:type="dxa"/>
        <w:tblLayout w:type="fixed"/>
        <w:tblLook w:val="01E0" w:firstRow="1" w:lastRow="1" w:firstColumn="1" w:lastColumn="1" w:noHBand="0" w:noVBand="0"/>
      </w:tblPr>
      <w:tblGrid>
        <w:gridCol w:w="2494"/>
        <w:gridCol w:w="2268"/>
        <w:gridCol w:w="2271"/>
        <w:gridCol w:w="2435"/>
      </w:tblGrid>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rPr>
                <w:lang w:val="kk-KZ"/>
              </w:rPr>
              <w:t>Әріптік жүйе бойынша баға</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rPr>
                <w:lang w:val="kk-KZ"/>
              </w:rPr>
              <w:t>Баллдардың цифрлық баламасы</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rPr>
                <w:lang w:val="kk-KZ"/>
              </w:rPr>
              <w:t xml:space="preserve">Оқу пәнін игеруінің </w:t>
            </w:r>
            <w:r>
              <w:t>%-</w:t>
            </w:r>
            <w:r>
              <w:rPr>
                <w:lang w:val="kk-KZ"/>
              </w:rPr>
              <w:t xml:space="preserve">дық мазмұны </w:t>
            </w:r>
          </w:p>
        </w:tc>
        <w:tc>
          <w:tcPr>
            <w:tcW w:w="2435" w:type="dxa"/>
            <w:tcBorders>
              <w:top w:val="single" w:sz="4" w:space="0" w:color="auto"/>
              <w:left w:val="single" w:sz="4" w:space="0" w:color="auto"/>
              <w:bottom w:val="single" w:sz="4" w:space="0" w:color="auto"/>
              <w:right w:val="single" w:sz="4" w:space="0" w:color="auto"/>
            </w:tcBorders>
            <w:hideMark/>
          </w:tcPr>
          <w:p w:rsidR="00D604CA" w:rsidRDefault="00D604CA">
            <w:pPr>
              <w:ind w:firstLine="250"/>
              <w:jc w:val="center"/>
            </w:pPr>
            <w:r>
              <w:rPr>
                <w:lang w:val="kk-KZ"/>
              </w:rPr>
              <w:t>Дәстүрлі жүйе бойынша баға</w:t>
            </w:r>
          </w:p>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lang w:val="en-US"/>
              </w:rPr>
            </w:pPr>
            <w:r>
              <w:rPr>
                <w:lang w:val="en-US"/>
              </w:rPr>
              <w:t>A</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4,0</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95-100</w:t>
            </w:r>
          </w:p>
        </w:tc>
        <w:tc>
          <w:tcPr>
            <w:tcW w:w="2435" w:type="dxa"/>
            <w:tcBorders>
              <w:top w:val="single" w:sz="4" w:space="0" w:color="auto"/>
              <w:left w:val="single" w:sz="4" w:space="0" w:color="auto"/>
              <w:bottom w:val="single" w:sz="4" w:space="0" w:color="auto"/>
              <w:right w:val="single" w:sz="4" w:space="0" w:color="auto"/>
            </w:tcBorders>
            <w:vAlign w:val="center"/>
            <w:hideMark/>
          </w:tcPr>
          <w:p w:rsidR="00D604CA" w:rsidRDefault="00D604CA">
            <w:pPr>
              <w:jc w:val="center"/>
            </w:pPr>
            <w:r>
              <w:rPr>
                <w:lang w:val="kk-KZ"/>
              </w:rPr>
              <w:t>өте жақсы</w:t>
            </w:r>
          </w:p>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vertAlign w:val="superscript"/>
                <w:lang w:val="en-US"/>
              </w:rPr>
            </w:pPr>
            <w:r>
              <w:rPr>
                <w:lang w:val="en-US"/>
              </w:rPr>
              <w:t>A</w:t>
            </w:r>
            <w:r>
              <w:rPr>
                <w:vertAlign w:val="superscript"/>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3,67</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90-94</w:t>
            </w:r>
          </w:p>
        </w:tc>
        <w:tc>
          <w:tcPr>
            <w:tcW w:w="2435" w:type="dxa"/>
            <w:tcBorders>
              <w:top w:val="single" w:sz="4" w:space="0" w:color="auto"/>
              <w:left w:val="single" w:sz="4" w:space="0" w:color="auto"/>
              <w:bottom w:val="single" w:sz="4" w:space="0" w:color="auto"/>
              <w:right w:val="single" w:sz="4" w:space="0" w:color="auto"/>
            </w:tcBorders>
            <w:vAlign w:val="center"/>
          </w:tcPr>
          <w:p w:rsidR="00D604CA" w:rsidRDefault="00D604CA">
            <w:pPr>
              <w:jc w:val="center"/>
            </w:pPr>
          </w:p>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vertAlign w:val="superscript"/>
                <w:lang w:val="en-US"/>
              </w:rPr>
            </w:pPr>
            <w:r>
              <w:rPr>
                <w:lang w:val="en-US"/>
              </w:rPr>
              <w:t>B</w:t>
            </w:r>
            <w:r>
              <w:rPr>
                <w:vertAlign w:val="superscript"/>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3,33</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85-89</w:t>
            </w:r>
          </w:p>
        </w:tc>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D604CA" w:rsidRDefault="00D604CA">
            <w:pPr>
              <w:jc w:val="center"/>
            </w:pPr>
            <w:r>
              <w:rPr>
                <w:lang w:val="kk-KZ"/>
              </w:rPr>
              <w:t>жақсы</w:t>
            </w:r>
          </w:p>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vertAlign w:val="superscript"/>
                <w:lang w:val="en-US"/>
              </w:rPr>
            </w:pPr>
            <w:r>
              <w:rPr>
                <w:lang w:val="en-US"/>
              </w:rPr>
              <w:t>B</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3,0</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80-84</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D604CA" w:rsidRDefault="00D604CA"/>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vertAlign w:val="superscript"/>
                <w:lang w:val="en-US"/>
              </w:rPr>
            </w:pPr>
            <w:r>
              <w:rPr>
                <w:lang w:val="en-US"/>
              </w:rPr>
              <w:t>B</w:t>
            </w:r>
            <w:r>
              <w:rPr>
                <w:vertAlign w:val="superscript"/>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2,67</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75-79</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D604CA" w:rsidRDefault="00D604CA"/>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vertAlign w:val="superscript"/>
                <w:lang w:val="en-US"/>
              </w:rPr>
            </w:pPr>
            <w:r>
              <w:rPr>
                <w:lang w:val="en-US"/>
              </w:rPr>
              <w:t>C</w:t>
            </w:r>
            <w:r>
              <w:rPr>
                <w:vertAlign w:val="superscript"/>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2,33</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70-74</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D604CA" w:rsidRDefault="00D604CA"/>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lang w:val="en-US"/>
              </w:rPr>
            </w:pPr>
            <w:r>
              <w:rPr>
                <w:lang w:val="en-US"/>
              </w:rPr>
              <w:t>C</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2,0</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65-69</w:t>
            </w:r>
          </w:p>
        </w:tc>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D604CA" w:rsidRDefault="00D604CA">
            <w:pPr>
              <w:jc w:val="center"/>
            </w:pPr>
            <w:r>
              <w:rPr>
                <w:lang w:val="kk-KZ"/>
              </w:rPr>
              <w:t>қанағаттанарлық</w:t>
            </w:r>
          </w:p>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vertAlign w:val="superscript"/>
                <w:lang w:val="en-US"/>
              </w:rPr>
            </w:pPr>
            <w:r>
              <w:rPr>
                <w:lang w:val="en-US"/>
              </w:rPr>
              <w:t>C</w:t>
            </w:r>
            <w:r>
              <w:rPr>
                <w:vertAlign w:val="superscript"/>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1,67</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60-64</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D604CA" w:rsidRDefault="00D604CA"/>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vertAlign w:val="superscript"/>
                <w:lang w:val="en-US"/>
              </w:rPr>
            </w:pPr>
            <w:r>
              <w:rPr>
                <w:lang w:val="en-US"/>
              </w:rPr>
              <w:t>D</w:t>
            </w:r>
            <w:r>
              <w:rPr>
                <w:vertAlign w:val="superscript"/>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1,33</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55-59</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D604CA" w:rsidRDefault="00D604CA"/>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lang w:val="en-US"/>
              </w:rPr>
            </w:pPr>
            <w:r>
              <w:rPr>
                <w:lang w:val="en-US"/>
              </w:rPr>
              <w:t>D</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1,0</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50-54</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D604CA" w:rsidRDefault="00D604CA"/>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lang w:val="en-US"/>
              </w:rPr>
            </w:pPr>
            <w:r>
              <w:rPr>
                <w:lang w:val="en-US"/>
              </w:rPr>
              <w:t>FX</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t>0</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pPr>
            <w:r>
              <w:rPr>
                <w:lang w:val="kk-KZ"/>
              </w:rPr>
              <w:t>25</w:t>
            </w:r>
            <w:r>
              <w:t>-49</w:t>
            </w:r>
          </w:p>
        </w:tc>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D604CA" w:rsidRDefault="00D604CA">
            <w:pPr>
              <w:jc w:val="center"/>
            </w:pPr>
            <w:r>
              <w:rPr>
                <w:lang w:val="kk-KZ"/>
              </w:rPr>
              <w:t xml:space="preserve">қанағаттанарлықсыз </w:t>
            </w:r>
          </w:p>
        </w:tc>
      </w:tr>
      <w:tr w:rsidR="00D604CA" w:rsidTr="00E15F65">
        <w:tc>
          <w:tcPr>
            <w:tcW w:w="2494"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lang w:val="en-US"/>
              </w:rPr>
            </w:pPr>
            <w:r>
              <w:rPr>
                <w:lang w:val="en-US"/>
              </w:rPr>
              <w:t>F</w:t>
            </w:r>
          </w:p>
        </w:tc>
        <w:tc>
          <w:tcPr>
            <w:tcW w:w="2268"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lang w:val="kk-KZ"/>
              </w:rPr>
            </w:pPr>
            <w:r>
              <w:rPr>
                <w:lang w:val="kk-KZ"/>
              </w:rPr>
              <w:t>0</w:t>
            </w:r>
          </w:p>
        </w:tc>
        <w:tc>
          <w:tcPr>
            <w:tcW w:w="2271" w:type="dxa"/>
            <w:tcBorders>
              <w:top w:val="single" w:sz="4" w:space="0" w:color="auto"/>
              <w:left w:val="single" w:sz="4" w:space="0" w:color="auto"/>
              <w:bottom w:val="single" w:sz="4" w:space="0" w:color="auto"/>
              <w:right w:val="single" w:sz="4" w:space="0" w:color="auto"/>
            </w:tcBorders>
            <w:hideMark/>
          </w:tcPr>
          <w:p w:rsidR="00D604CA" w:rsidRDefault="00D604CA">
            <w:pPr>
              <w:jc w:val="center"/>
              <w:rPr>
                <w:lang w:val="kk-KZ"/>
              </w:rPr>
            </w:pPr>
            <w:r>
              <w:rPr>
                <w:lang w:val="kk-KZ"/>
              </w:rPr>
              <w:t>0</w:t>
            </w:r>
            <w:r>
              <w:t>-</w:t>
            </w:r>
            <w:r>
              <w:rPr>
                <w:lang w:val="kk-KZ"/>
              </w:rPr>
              <w:t>24</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D604CA" w:rsidRDefault="00D604CA"/>
        </w:tc>
      </w:tr>
    </w:tbl>
    <w:p w:rsidR="00695490" w:rsidRDefault="00695490" w:rsidP="00FE0A63">
      <w:pPr>
        <w:rPr>
          <w:b/>
          <w:lang w:val="kk-KZ"/>
        </w:rPr>
      </w:pPr>
    </w:p>
    <w:p w:rsidR="00E15F65" w:rsidRDefault="00E15F65" w:rsidP="00695490">
      <w:pPr>
        <w:rPr>
          <w:b/>
          <w:lang w:val="kk-KZ"/>
        </w:rPr>
      </w:pPr>
    </w:p>
    <w:p w:rsidR="00E15F65" w:rsidRDefault="00E15F65" w:rsidP="00695490">
      <w:pPr>
        <w:rPr>
          <w:b/>
          <w:lang w:val="kk-KZ"/>
        </w:rPr>
      </w:pPr>
    </w:p>
    <w:p w:rsidR="005B0B13" w:rsidRPr="00AD4427" w:rsidRDefault="005B0B13" w:rsidP="005B0B13">
      <w:pPr>
        <w:rPr>
          <w:b/>
          <w:lang w:val="kk-KZ"/>
        </w:rPr>
      </w:pPr>
      <w:r w:rsidRPr="00652E0F">
        <w:rPr>
          <w:b/>
          <w:lang w:val="kk-KZ"/>
        </w:rPr>
        <w:t>Оқу курсының мазмұнын жүзеге асыру күнтізбесі:</w:t>
      </w:r>
    </w:p>
    <w:tbl>
      <w:tblPr>
        <w:tblpPr w:leftFromText="180" w:rightFromText="180" w:vertAnchor="text" w:tblpY="1"/>
        <w:tblOverlap w:val="neve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79"/>
        <w:gridCol w:w="860"/>
        <w:gridCol w:w="872"/>
      </w:tblGrid>
      <w:tr w:rsidR="005B0B13" w:rsidRPr="00AD4427" w:rsidTr="00442DF5">
        <w:trPr>
          <w:cantSplit/>
          <w:trHeight w:val="1134"/>
        </w:trPr>
        <w:tc>
          <w:tcPr>
            <w:tcW w:w="703" w:type="dxa"/>
            <w:textDirection w:val="btLr"/>
          </w:tcPr>
          <w:p w:rsidR="005B0B13" w:rsidRPr="00AD4427" w:rsidRDefault="005B0B13" w:rsidP="00442DF5">
            <w:pPr>
              <w:tabs>
                <w:tab w:val="left" w:pos="0"/>
              </w:tabs>
              <w:autoSpaceDE w:val="0"/>
              <w:autoSpaceDN w:val="0"/>
              <w:jc w:val="center"/>
              <w:rPr>
                <w:bCs/>
                <w:lang w:val="kk-KZ"/>
              </w:rPr>
            </w:pPr>
            <w:r w:rsidRPr="00AD4427">
              <w:rPr>
                <w:bCs/>
                <w:lang w:val="kk-KZ"/>
              </w:rPr>
              <w:t>Апталар</w:t>
            </w:r>
          </w:p>
        </w:tc>
        <w:tc>
          <w:tcPr>
            <w:tcW w:w="7079" w:type="dxa"/>
          </w:tcPr>
          <w:p w:rsidR="005B0B13" w:rsidRPr="00AD4427" w:rsidRDefault="005B0B13" w:rsidP="00442DF5">
            <w:pPr>
              <w:tabs>
                <w:tab w:val="left" w:pos="0"/>
              </w:tabs>
              <w:autoSpaceDE w:val="0"/>
              <w:autoSpaceDN w:val="0"/>
              <w:jc w:val="center"/>
              <w:rPr>
                <w:bCs/>
                <w:lang w:val="kk-KZ"/>
              </w:rPr>
            </w:pPr>
            <w:r w:rsidRPr="00AD4427">
              <w:rPr>
                <w:lang w:val="kk-KZ"/>
              </w:rPr>
              <w:t>Тақырыптың атауы</w:t>
            </w:r>
          </w:p>
        </w:tc>
        <w:tc>
          <w:tcPr>
            <w:tcW w:w="860" w:type="dxa"/>
          </w:tcPr>
          <w:p w:rsidR="005B0B13" w:rsidRPr="00AD4427" w:rsidRDefault="005B0B13" w:rsidP="00442DF5">
            <w:pPr>
              <w:tabs>
                <w:tab w:val="left" w:pos="0"/>
              </w:tabs>
              <w:autoSpaceDE w:val="0"/>
              <w:autoSpaceDN w:val="0"/>
              <w:jc w:val="center"/>
              <w:rPr>
                <w:bCs/>
                <w:lang w:val="kk-KZ"/>
              </w:rPr>
            </w:pPr>
            <w:r w:rsidRPr="00AD4427">
              <w:rPr>
                <w:lang w:val="kk-KZ"/>
              </w:rPr>
              <w:t>Сағат</w:t>
            </w:r>
          </w:p>
        </w:tc>
        <w:tc>
          <w:tcPr>
            <w:tcW w:w="872" w:type="dxa"/>
          </w:tcPr>
          <w:p w:rsidR="005B0B13" w:rsidRPr="00AD4427" w:rsidRDefault="005B0B13" w:rsidP="00442DF5">
            <w:pPr>
              <w:tabs>
                <w:tab w:val="left" w:pos="0"/>
              </w:tabs>
              <w:autoSpaceDE w:val="0"/>
              <w:autoSpaceDN w:val="0"/>
              <w:jc w:val="center"/>
              <w:rPr>
                <w:bCs/>
                <w:lang w:val="kk-KZ"/>
              </w:rPr>
            </w:pPr>
            <w:r w:rsidRPr="00AD4427">
              <w:rPr>
                <w:lang w:val="kk-KZ"/>
              </w:rPr>
              <w:t>Балл</w:t>
            </w:r>
          </w:p>
        </w:tc>
      </w:tr>
      <w:tr w:rsidR="005B0B13" w:rsidRPr="00AD4427" w:rsidTr="00442DF5">
        <w:tc>
          <w:tcPr>
            <w:tcW w:w="703" w:type="dxa"/>
          </w:tcPr>
          <w:p w:rsidR="005B0B13" w:rsidRPr="00AD4427" w:rsidRDefault="005B0B13" w:rsidP="00442DF5">
            <w:pPr>
              <w:tabs>
                <w:tab w:val="left" w:pos="0"/>
              </w:tabs>
              <w:autoSpaceDE w:val="0"/>
              <w:autoSpaceDN w:val="0"/>
              <w:jc w:val="center"/>
              <w:rPr>
                <w:b/>
                <w:bCs/>
                <w:lang w:val="kk-KZ"/>
              </w:rPr>
            </w:pPr>
            <w:r w:rsidRPr="00AD4427">
              <w:rPr>
                <w:b/>
                <w:bCs/>
                <w:lang w:val="kk-KZ"/>
              </w:rPr>
              <w:t>1</w:t>
            </w:r>
          </w:p>
        </w:tc>
        <w:tc>
          <w:tcPr>
            <w:tcW w:w="7079" w:type="dxa"/>
            <w:tcBorders>
              <w:bottom w:val="single" w:sz="4" w:space="0" w:color="auto"/>
            </w:tcBorders>
          </w:tcPr>
          <w:p w:rsidR="005B0B13" w:rsidRPr="00AD4427" w:rsidRDefault="005B0B13" w:rsidP="00442DF5">
            <w:pPr>
              <w:tabs>
                <w:tab w:val="left" w:pos="0"/>
              </w:tabs>
              <w:autoSpaceDE w:val="0"/>
              <w:autoSpaceDN w:val="0"/>
              <w:jc w:val="center"/>
              <w:rPr>
                <w:b/>
                <w:bCs/>
                <w:lang w:val="kk-KZ"/>
              </w:rPr>
            </w:pPr>
            <w:r w:rsidRPr="00AD4427">
              <w:rPr>
                <w:b/>
                <w:bCs/>
                <w:lang w:val="kk-KZ"/>
              </w:rPr>
              <w:t>2</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
                <w:bCs/>
                <w:lang w:val="kk-KZ"/>
              </w:rPr>
            </w:pPr>
            <w:r w:rsidRPr="00AD4427">
              <w:rPr>
                <w:b/>
                <w:bCs/>
                <w:lang w:val="kk-KZ"/>
              </w:rPr>
              <w:t>3</w:t>
            </w:r>
          </w:p>
        </w:tc>
        <w:tc>
          <w:tcPr>
            <w:tcW w:w="872" w:type="dxa"/>
          </w:tcPr>
          <w:p w:rsidR="005B0B13" w:rsidRPr="00AD4427" w:rsidRDefault="005B0B13" w:rsidP="00442DF5">
            <w:pPr>
              <w:tabs>
                <w:tab w:val="left" w:pos="0"/>
              </w:tabs>
              <w:autoSpaceDE w:val="0"/>
              <w:autoSpaceDN w:val="0"/>
              <w:jc w:val="center"/>
              <w:rPr>
                <w:b/>
                <w:bCs/>
                <w:lang w:val="kk-KZ"/>
              </w:rPr>
            </w:pPr>
            <w:r w:rsidRPr="00AD4427">
              <w:rPr>
                <w:b/>
                <w:bCs/>
                <w:lang w:val="kk-KZ"/>
              </w:rPr>
              <w:t>4</w:t>
            </w:r>
          </w:p>
        </w:tc>
      </w:tr>
      <w:tr w:rsidR="005B0B13" w:rsidRPr="00AD4427"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7079" w:type="dxa"/>
            <w:tcBorders>
              <w:bottom w:val="single" w:sz="4" w:space="0" w:color="auto"/>
            </w:tcBorders>
          </w:tcPr>
          <w:p w:rsidR="005B0B13" w:rsidRPr="00AD4427" w:rsidRDefault="005B0B13" w:rsidP="00442DF5">
            <w:pPr>
              <w:tabs>
                <w:tab w:val="left" w:pos="0"/>
              </w:tabs>
              <w:autoSpaceDE w:val="0"/>
              <w:autoSpaceDN w:val="0"/>
              <w:jc w:val="both"/>
              <w:rPr>
                <w:bCs/>
                <w:lang w:val="kk-KZ"/>
              </w:rPr>
            </w:pPr>
            <w:r>
              <w:rPr>
                <w:bCs/>
                <w:lang w:val="kk-KZ"/>
              </w:rPr>
              <w:t>Дәріс</w:t>
            </w:r>
            <w:r w:rsidRPr="00AD4427">
              <w:rPr>
                <w:bCs/>
                <w:lang w:val="kk-KZ"/>
              </w:rPr>
              <w:t xml:space="preserve">. </w:t>
            </w:r>
            <w:r w:rsidR="009724BA">
              <w:rPr>
                <w:lang w:val="kk-KZ"/>
              </w:rPr>
              <w:t xml:space="preserve"> Кіріспе. Курстың заты мен міндеттері, негізгі ұғымы</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bCs/>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9724BA" w:rsidP="00442DF5">
            <w:pPr>
              <w:tabs>
                <w:tab w:val="left" w:pos="0"/>
              </w:tabs>
              <w:autoSpaceDE w:val="0"/>
              <w:autoSpaceDN w:val="0"/>
              <w:jc w:val="both"/>
              <w:rPr>
                <w:bCs/>
                <w:lang w:val="kk-KZ"/>
              </w:rPr>
            </w:pPr>
            <w:r>
              <w:rPr>
                <w:lang w:val="kk-KZ"/>
              </w:rPr>
              <w:t>семинар сабақ. Техника қауіпсіздігі. Негізгі өндірістік қауіпсіздік</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bCs/>
                <w:lang w:val="kk-KZ"/>
              </w:rPr>
            </w:pPr>
            <w:r w:rsidRPr="00AD4427">
              <w:rPr>
                <w:bCs/>
                <w:lang w:val="kk-KZ"/>
              </w:rPr>
              <w:t>10</w:t>
            </w:r>
          </w:p>
        </w:tc>
      </w:tr>
      <w:tr w:rsidR="005B0B13" w:rsidRPr="001D6CE9"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2</w:t>
            </w:r>
          </w:p>
        </w:tc>
        <w:tc>
          <w:tcPr>
            <w:tcW w:w="7079" w:type="dxa"/>
            <w:tcBorders>
              <w:bottom w:val="single" w:sz="4" w:space="0" w:color="auto"/>
            </w:tcBorders>
          </w:tcPr>
          <w:p w:rsidR="005B0B13" w:rsidRPr="00AD4427" w:rsidRDefault="005B0B13" w:rsidP="00442DF5">
            <w:pPr>
              <w:tabs>
                <w:tab w:val="left" w:pos="0"/>
              </w:tabs>
              <w:autoSpaceDE w:val="0"/>
              <w:autoSpaceDN w:val="0"/>
              <w:jc w:val="both"/>
              <w:rPr>
                <w:bCs/>
                <w:lang w:val="kk-KZ"/>
              </w:rPr>
            </w:pPr>
            <w:r w:rsidRPr="00AD4427">
              <w:rPr>
                <w:bCs/>
                <w:lang w:val="kk-KZ"/>
              </w:rPr>
              <w:t>Дәріс.</w:t>
            </w:r>
            <w:r w:rsidR="001D6CE9">
              <w:rPr>
                <w:lang w:val="kk-KZ"/>
              </w:rPr>
              <w:t xml:space="preserve"> </w:t>
            </w:r>
            <w:r w:rsidR="009724BA">
              <w:rPr>
                <w:lang w:val="kk-KZ"/>
              </w:rPr>
              <w:t>дәріс. Принципі, әдістері және өндіріс әрекеттерінің формасы</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bCs/>
                <w:lang w:val="kk-KZ"/>
              </w:rPr>
            </w:pPr>
          </w:p>
        </w:tc>
      </w:tr>
      <w:tr w:rsidR="005B0B13" w:rsidRPr="001D6CE9"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9724BA" w:rsidRDefault="009724BA" w:rsidP="009724BA">
            <w:pPr>
              <w:rPr>
                <w:lang w:val="kk-KZ"/>
              </w:rPr>
            </w:pPr>
            <w:r>
              <w:rPr>
                <w:lang w:val="kk-KZ"/>
              </w:rPr>
              <w:t xml:space="preserve"> семинар сабақ. Негізгі өндірістік қауіпсіздік</w:t>
            </w:r>
          </w:p>
          <w:p w:rsidR="005B0B13" w:rsidRPr="00AD4427" w:rsidRDefault="005B0B13" w:rsidP="00442DF5">
            <w:pPr>
              <w:tabs>
                <w:tab w:val="left" w:pos="0"/>
              </w:tabs>
              <w:autoSpaceDE w:val="0"/>
              <w:autoSpaceDN w:val="0"/>
              <w:jc w:val="both"/>
              <w:rPr>
                <w:bCs/>
                <w:lang w:val="kk-KZ"/>
              </w:rPr>
            </w:pP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1D6CE9"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3</w:t>
            </w:r>
          </w:p>
        </w:tc>
        <w:tc>
          <w:tcPr>
            <w:tcW w:w="7079" w:type="dxa"/>
            <w:tcBorders>
              <w:bottom w:val="single" w:sz="4" w:space="0" w:color="auto"/>
            </w:tcBorders>
          </w:tcPr>
          <w:p w:rsidR="005B0B13" w:rsidRPr="00AD4427" w:rsidRDefault="005B0B13" w:rsidP="00442DF5">
            <w:pPr>
              <w:tabs>
                <w:tab w:val="left" w:pos="0"/>
              </w:tabs>
              <w:autoSpaceDE w:val="0"/>
              <w:autoSpaceDN w:val="0"/>
              <w:jc w:val="both"/>
              <w:rPr>
                <w:bCs/>
                <w:lang w:val="kk-KZ"/>
              </w:rPr>
            </w:pPr>
            <w:r w:rsidRPr="00AD4427">
              <w:rPr>
                <w:bCs/>
                <w:lang w:val="kk-KZ"/>
              </w:rPr>
              <w:t xml:space="preserve">Дәріс. </w:t>
            </w:r>
            <w:r w:rsidR="001D6CE9">
              <w:rPr>
                <w:lang w:val="kk-KZ"/>
              </w:rPr>
              <w:t>Өндіріс факторларының қауіптілігі және зияндылығы</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widowControl w:val="0"/>
              <w:tabs>
                <w:tab w:val="left" w:pos="0"/>
              </w:tabs>
              <w:autoSpaceDE w:val="0"/>
              <w:autoSpaceDN w:val="0"/>
              <w:jc w:val="center"/>
              <w:rPr>
                <w:bCs/>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1D6CE9" w:rsidP="00442DF5">
            <w:pPr>
              <w:tabs>
                <w:tab w:val="left" w:pos="0"/>
              </w:tabs>
              <w:autoSpaceDE w:val="0"/>
              <w:autoSpaceDN w:val="0"/>
              <w:jc w:val="both"/>
              <w:rPr>
                <w:bCs/>
                <w:lang w:val="kk-KZ"/>
              </w:rPr>
            </w:pPr>
            <w:r>
              <w:rPr>
                <w:lang w:val="kk-KZ"/>
              </w:rPr>
              <w:t>C</w:t>
            </w:r>
            <w:r>
              <w:rPr>
                <w:lang w:val="kk-KZ"/>
              </w:rPr>
              <w:t>еминар сабақ. Химия өндірісіндегі улы заттар, жұмыс істеу қауіпсіздігі</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bCs/>
                <w:lang w:val="kk-KZ"/>
              </w:rPr>
            </w:pPr>
            <w:r w:rsidRPr="00AD4427">
              <w:rPr>
                <w:bCs/>
                <w:lang w:val="kk-KZ"/>
              </w:rPr>
              <w:t>10</w:t>
            </w:r>
          </w:p>
        </w:tc>
      </w:tr>
      <w:tr w:rsidR="005B0B13" w:rsidRPr="00F903EC" w:rsidTr="00442DF5">
        <w:tc>
          <w:tcPr>
            <w:tcW w:w="703" w:type="dxa"/>
            <w:vMerge/>
            <w:tcBorders>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754D27" w:rsidRDefault="005B0B13" w:rsidP="001D6CE9">
            <w:pPr>
              <w:tabs>
                <w:tab w:val="left" w:pos="0"/>
              </w:tabs>
              <w:autoSpaceDE w:val="0"/>
              <w:autoSpaceDN w:val="0"/>
              <w:jc w:val="both"/>
              <w:rPr>
                <w:lang w:val="kk-KZ"/>
              </w:rPr>
            </w:pPr>
            <w:r w:rsidRPr="00AD4427">
              <w:rPr>
                <w:bCs/>
                <w:lang w:val="kk-KZ"/>
              </w:rPr>
              <w:t>С</w:t>
            </w:r>
            <w:r>
              <w:rPr>
                <w:bCs/>
                <w:lang w:val="kk-KZ"/>
              </w:rPr>
              <w:t>О</w:t>
            </w:r>
            <w:r w:rsidRPr="00AD4427">
              <w:rPr>
                <w:bCs/>
                <w:lang w:val="kk-KZ"/>
              </w:rPr>
              <w:t>ӨЖ-</w:t>
            </w:r>
            <w:r>
              <w:rPr>
                <w:bCs/>
                <w:lang w:val="kk-KZ"/>
              </w:rPr>
              <w:t>1</w:t>
            </w:r>
            <w:r w:rsidRPr="00AD4427">
              <w:rPr>
                <w:bCs/>
                <w:lang w:val="kk-KZ"/>
              </w:rPr>
              <w:t>.</w:t>
            </w:r>
            <w:r>
              <w:rPr>
                <w:bCs/>
                <w:lang w:val="kk-KZ"/>
              </w:rPr>
              <w:t xml:space="preserve"> </w:t>
            </w:r>
            <w:r w:rsidRPr="00AD4427">
              <w:rPr>
                <w:bCs/>
                <w:lang w:val="kk-KZ"/>
              </w:rPr>
              <w:t xml:space="preserve"> СӨЖ-</w:t>
            </w:r>
            <w:r>
              <w:rPr>
                <w:bCs/>
                <w:lang w:val="kk-KZ"/>
              </w:rPr>
              <w:t>1-ді</w:t>
            </w:r>
            <w:r w:rsidRPr="00F903EC">
              <w:rPr>
                <w:bCs/>
                <w:lang w:val="kk-KZ"/>
              </w:rPr>
              <w:t xml:space="preserve"> </w:t>
            </w:r>
            <w:r>
              <w:rPr>
                <w:bCs/>
                <w:lang w:val="kk-KZ"/>
              </w:rPr>
              <w:t>қабылдау:</w:t>
            </w:r>
            <w:r w:rsidRPr="00F903EC">
              <w:rPr>
                <w:bCs/>
                <w:lang w:val="kk-KZ"/>
              </w:rPr>
              <w:t xml:space="preserve"> </w:t>
            </w:r>
            <w:r w:rsidR="001D6CE9">
              <w:rPr>
                <w:lang w:val="kk-KZ"/>
              </w:rPr>
              <w:t>ҚР қауіпті өндіріс орындары туралы заңы</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Pr>
                <w:bCs/>
                <w:lang w:val="kk-KZ"/>
              </w:rPr>
              <w:t>1</w:t>
            </w:r>
          </w:p>
        </w:tc>
        <w:tc>
          <w:tcPr>
            <w:tcW w:w="872" w:type="dxa"/>
          </w:tcPr>
          <w:p w:rsidR="005B0B13" w:rsidRPr="00AD4427" w:rsidRDefault="005B0B13" w:rsidP="00442DF5">
            <w:pPr>
              <w:tabs>
                <w:tab w:val="left" w:pos="0"/>
              </w:tabs>
              <w:autoSpaceDE w:val="0"/>
              <w:autoSpaceDN w:val="0"/>
              <w:jc w:val="center"/>
              <w:rPr>
                <w:bCs/>
                <w:lang w:val="kk-KZ"/>
              </w:rPr>
            </w:pPr>
            <w:r>
              <w:rPr>
                <w:lang w:val="kk-KZ"/>
              </w:rPr>
              <w:t>16</w:t>
            </w:r>
          </w:p>
        </w:tc>
      </w:tr>
      <w:tr w:rsidR="005B0B13" w:rsidRPr="00F903EC"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7079" w:type="dxa"/>
            <w:tcBorders>
              <w:bottom w:val="single" w:sz="4" w:space="0" w:color="auto"/>
            </w:tcBorders>
          </w:tcPr>
          <w:p w:rsidR="005B0B13" w:rsidRPr="00AD4427" w:rsidRDefault="005B0B13" w:rsidP="00442DF5">
            <w:pPr>
              <w:tabs>
                <w:tab w:val="left" w:pos="0"/>
              </w:tabs>
              <w:autoSpaceDE w:val="0"/>
              <w:autoSpaceDN w:val="0"/>
              <w:jc w:val="both"/>
              <w:rPr>
                <w:bCs/>
                <w:lang w:val="kk-KZ"/>
              </w:rPr>
            </w:pPr>
            <w:r w:rsidRPr="00AD4427">
              <w:rPr>
                <w:bCs/>
                <w:lang w:val="kk-KZ"/>
              </w:rPr>
              <w:t>Дәріс.</w:t>
            </w:r>
            <w:r w:rsidRPr="00AD4427">
              <w:rPr>
                <w:lang w:val="kk-KZ"/>
              </w:rPr>
              <w:t xml:space="preserve"> </w:t>
            </w:r>
            <w:r w:rsidR="007122E6">
              <w:rPr>
                <w:lang w:val="kk-KZ"/>
              </w:rPr>
              <w:t>Өндірістік бөлмелердің микроклиматы және оның еңбек өнімділігіне әсері.</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widowControl w:val="0"/>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7122E6" w:rsidP="00442DF5">
            <w:pPr>
              <w:tabs>
                <w:tab w:val="left" w:pos="0"/>
              </w:tabs>
              <w:autoSpaceDE w:val="0"/>
              <w:autoSpaceDN w:val="0"/>
              <w:jc w:val="both"/>
              <w:rPr>
                <w:bCs/>
                <w:lang w:val="kk-KZ"/>
              </w:rPr>
            </w:pPr>
            <w:r>
              <w:rPr>
                <w:lang w:val="kk-KZ"/>
              </w:rPr>
              <w:t>C</w:t>
            </w:r>
            <w:r>
              <w:rPr>
                <w:lang w:val="kk-KZ"/>
              </w:rPr>
              <w:t>еминар сабақ. Жұмыс орындарындағы санитарлы-гигиеналық нормалар. Өндіріс орындарындағы шаң-тозаң, анықтау әдістері.</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113D41"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5</w:t>
            </w:r>
          </w:p>
        </w:tc>
        <w:tc>
          <w:tcPr>
            <w:tcW w:w="7079" w:type="dxa"/>
            <w:tcBorders>
              <w:bottom w:val="single" w:sz="4" w:space="0" w:color="auto"/>
            </w:tcBorders>
          </w:tcPr>
          <w:p w:rsidR="005B0B13" w:rsidRPr="00AD4427" w:rsidRDefault="005B0B13" w:rsidP="00442DF5">
            <w:pPr>
              <w:widowControl w:val="0"/>
              <w:autoSpaceDE w:val="0"/>
              <w:autoSpaceDN w:val="0"/>
              <w:jc w:val="both"/>
              <w:rPr>
                <w:noProof/>
                <w:lang w:val="kk-KZ"/>
              </w:rPr>
            </w:pPr>
            <w:r w:rsidRPr="00AD4427">
              <w:rPr>
                <w:bCs/>
                <w:lang w:val="kk-KZ"/>
              </w:rPr>
              <w:t>Дәріс.</w:t>
            </w:r>
            <w:r w:rsidRPr="00AD4427">
              <w:rPr>
                <w:lang w:val="kk-KZ"/>
              </w:rPr>
              <w:t xml:space="preserve"> </w:t>
            </w:r>
            <w:r w:rsidR="007122E6">
              <w:rPr>
                <w:lang w:val="kk-KZ"/>
              </w:rPr>
              <w:t>Өндірістік жарықтандыру түрлері. Өндірістік бөлмелердің жарықтандырылуына қойылатын талаптар.</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7122E6" w:rsidP="00442DF5">
            <w:pPr>
              <w:widowControl w:val="0"/>
              <w:autoSpaceDE w:val="0"/>
              <w:autoSpaceDN w:val="0"/>
              <w:jc w:val="both"/>
              <w:rPr>
                <w:noProof/>
                <w:lang w:val="kk-KZ"/>
              </w:rPr>
            </w:pPr>
            <w:r>
              <w:rPr>
                <w:lang w:val="kk-KZ"/>
              </w:rPr>
              <w:t>C</w:t>
            </w:r>
            <w:r>
              <w:rPr>
                <w:lang w:val="kk-KZ"/>
              </w:rPr>
              <w:t>еминар сабақ. Өндіріс орындарындағы діріл, зияны, қорғаныс жолдары.</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754D27" w:rsidRDefault="005B0B13" w:rsidP="00442DF5">
            <w:pPr>
              <w:tabs>
                <w:tab w:val="left" w:pos="0"/>
              </w:tabs>
              <w:autoSpaceDE w:val="0"/>
              <w:autoSpaceDN w:val="0"/>
              <w:jc w:val="both"/>
              <w:rPr>
                <w:lang w:val="kk-KZ"/>
              </w:rPr>
            </w:pPr>
            <w:r w:rsidRPr="00AD4427">
              <w:rPr>
                <w:bCs/>
                <w:lang w:val="kk-KZ"/>
              </w:rPr>
              <w:t>С</w:t>
            </w:r>
            <w:r>
              <w:rPr>
                <w:bCs/>
                <w:lang w:val="kk-KZ"/>
              </w:rPr>
              <w:t>О</w:t>
            </w:r>
            <w:r w:rsidRPr="00AD4427">
              <w:rPr>
                <w:bCs/>
                <w:lang w:val="kk-KZ"/>
              </w:rPr>
              <w:t>ӨЖ-</w:t>
            </w:r>
            <w:r w:rsidRPr="00F903EC">
              <w:rPr>
                <w:bCs/>
                <w:lang w:val="kk-KZ"/>
              </w:rPr>
              <w:t>2</w:t>
            </w:r>
            <w:r w:rsidRPr="00AD4427">
              <w:rPr>
                <w:bCs/>
                <w:lang w:val="kk-KZ"/>
              </w:rPr>
              <w:t>.</w:t>
            </w:r>
            <w:r>
              <w:rPr>
                <w:bCs/>
                <w:lang w:val="kk-KZ"/>
              </w:rPr>
              <w:t xml:space="preserve"> СӨЖ </w:t>
            </w:r>
            <w:r w:rsidRPr="00F903EC">
              <w:rPr>
                <w:bCs/>
                <w:lang w:val="kk-KZ"/>
              </w:rPr>
              <w:t>2-</w:t>
            </w:r>
            <w:r>
              <w:rPr>
                <w:bCs/>
                <w:lang w:val="kk-KZ"/>
              </w:rPr>
              <w:t>ні</w:t>
            </w:r>
            <w:r w:rsidRPr="00F903EC">
              <w:rPr>
                <w:bCs/>
                <w:lang w:val="kk-KZ"/>
              </w:rPr>
              <w:t xml:space="preserve">  </w:t>
            </w:r>
            <w:r>
              <w:rPr>
                <w:bCs/>
                <w:lang w:val="kk-KZ"/>
              </w:rPr>
              <w:t>қабылдау:</w:t>
            </w:r>
            <w:r w:rsidRPr="00AD4427">
              <w:rPr>
                <w:bCs/>
                <w:lang w:val="kk-KZ"/>
              </w:rPr>
              <w:t xml:space="preserve"> </w:t>
            </w:r>
            <w:r w:rsidR="007122E6">
              <w:rPr>
                <w:lang w:val="kk-KZ"/>
              </w:rPr>
              <w:t>Зиянды заттардың жіктелуі. Улы заттардың адам ағзасына әсері. Зиянды заттардың ШРК-сы.</w:t>
            </w:r>
          </w:p>
        </w:tc>
        <w:tc>
          <w:tcPr>
            <w:tcW w:w="860" w:type="dxa"/>
            <w:tcBorders>
              <w:top w:val="single" w:sz="4" w:space="0" w:color="auto"/>
              <w:bottom w:val="single" w:sz="4" w:space="0" w:color="auto"/>
            </w:tcBorders>
          </w:tcPr>
          <w:p w:rsidR="005B0B13" w:rsidRPr="00754D27" w:rsidRDefault="005B0B13" w:rsidP="00442DF5">
            <w:pPr>
              <w:tabs>
                <w:tab w:val="left" w:pos="0"/>
              </w:tabs>
              <w:autoSpaceDE w:val="0"/>
              <w:autoSpaceDN w:val="0"/>
              <w:jc w:val="center"/>
              <w:rPr>
                <w:bCs/>
                <w:lang w:val="en-US"/>
              </w:rPr>
            </w:pPr>
            <w:r>
              <w:rPr>
                <w:bCs/>
                <w:lang w:val="en-US"/>
              </w:rPr>
              <w:t>1</w:t>
            </w:r>
          </w:p>
        </w:tc>
        <w:tc>
          <w:tcPr>
            <w:tcW w:w="872" w:type="dxa"/>
          </w:tcPr>
          <w:p w:rsidR="005B0B13" w:rsidRPr="00AD4427" w:rsidRDefault="005B0B13" w:rsidP="00442DF5">
            <w:pPr>
              <w:tabs>
                <w:tab w:val="left" w:pos="0"/>
              </w:tabs>
              <w:autoSpaceDE w:val="0"/>
              <w:autoSpaceDN w:val="0"/>
              <w:jc w:val="center"/>
              <w:rPr>
                <w:lang w:val="kk-KZ"/>
              </w:rPr>
            </w:pPr>
            <w:r w:rsidRPr="00113D41">
              <w:rPr>
                <w:lang w:val="kk-KZ"/>
              </w:rPr>
              <w:t>16</w:t>
            </w:r>
          </w:p>
        </w:tc>
      </w:tr>
      <w:tr w:rsidR="005B0B13" w:rsidRPr="00AD4427" w:rsidTr="00442DF5">
        <w:tc>
          <w:tcPr>
            <w:tcW w:w="703" w:type="dxa"/>
            <w:vMerge/>
            <w:tcBorders>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5B0B13" w:rsidP="00442DF5">
            <w:pPr>
              <w:widowControl w:val="0"/>
              <w:autoSpaceDE w:val="0"/>
              <w:autoSpaceDN w:val="0"/>
              <w:jc w:val="both"/>
              <w:rPr>
                <w:lang w:val="kk-KZ"/>
              </w:rPr>
            </w:pPr>
            <w:r w:rsidRPr="00AD4427">
              <w:rPr>
                <w:bCs/>
                <w:lang w:val="kk-KZ"/>
              </w:rPr>
              <w:t>Коллоквиум.</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18</w:t>
            </w:r>
          </w:p>
        </w:tc>
      </w:tr>
      <w:tr w:rsidR="005B0B13" w:rsidRPr="00AD4427" w:rsidTr="00442DF5">
        <w:tc>
          <w:tcPr>
            <w:tcW w:w="703" w:type="dxa"/>
            <w:tcBorders>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5B0B13" w:rsidP="00442DF5">
            <w:pPr>
              <w:widowControl w:val="0"/>
              <w:autoSpaceDE w:val="0"/>
              <w:autoSpaceDN w:val="0"/>
              <w:jc w:val="both"/>
              <w:rPr>
                <w:bCs/>
                <w:lang w:val="kk-KZ"/>
              </w:rPr>
            </w:pPr>
            <w:r w:rsidRPr="00AD4427">
              <w:rPr>
                <w:bCs/>
                <w:lang w:val="en-US"/>
              </w:rPr>
              <w:t xml:space="preserve">1 </w:t>
            </w:r>
            <w:r w:rsidRPr="00AD4427">
              <w:rPr>
                <w:bCs/>
                <w:lang w:val="kk-KZ"/>
              </w:rPr>
              <w:t>Аралық бақылау</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100</w:t>
            </w:r>
          </w:p>
        </w:tc>
      </w:tr>
      <w:tr w:rsidR="005B0B13" w:rsidRPr="00AD4427"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6</w:t>
            </w:r>
          </w:p>
        </w:tc>
        <w:tc>
          <w:tcPr>
            <w:tcW w:w="7079" w:type="dxa"/>
            <w:tcBorders>
              <w:bottom w:val="single" w:sz="4" w:space="0" w:color="auto"/>
            </w:tcBorders>
          </w:tcPr>
          <w:p w:rsidR="005B0B13" w:rsidRPr="00AD4427" w:rsidRDefault="005B0B13" w:rsidP="00442DF5">
            <w:pPr>
              <w:widowControl w:val="0"/>
              <w:autoSpaceDE w:val="0"/>
              <w:autoSpaceDN w:val="0"/>
              <w:jc w:val="both"/>
              <w:rPr>
                <w:noProof/>
                <w:lang w:val="kk-KZ"/>
              </w:rPr>
            </w:pPr>
            <w:r w:rsidRPr="00AD4427">
              <w:rPr>
                <w:bCs/>
                <w:lang w:val="kk-KZ"/>
              </w:rPr>
              <w:t>Дәріс.</w:t>
            </w:r>
            <w:r w:rsidRPr="00AD4427">
              <w:rPr>
                <w:lang w:val="kk-KZ"/>
              </w:rPr>
              <w:t xml:space="preserve"> </w:t>
            </w:r>
            <w:r w:rsidR="00DC06B0">
              <w:rPr>
                <w:lang w:val="kk-KZ"/>
              </w:rPr>
              <w:t>Өндірістік шу және діріл. Шу мен дірілден қорғанудың іс-шаралары.</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FD5197" w:rsidRDefault="00DC06B0" w:rsidP="00442DF5">
            <w:pPr>
              <w:widowControl w:val="0"/>
              <w:autoSpaceDE w:val="0"/>
              <w:autoSpaceDN w:val="0"/>
              <w:jc w:val="both"/>
              <w:rPr>
                <w:noProof/>
                <w:lang w:val="kk-KZ"/>
              </w:rPr>
            </w:pPr>
            <w:r>
              <w:rPr>
                <w:lang w:val="kk-KZ"/>
              </w:rPr>
              <w:t>C</w:t>
            </w:r>
            <w:r>
              <w:rPr>
                <w:lang w:val="kk-KZ"/>
              </w:rPr>
              <w:t>еминар сабақ. Өндіріс орындарындағы шу  мен діріл деңгейлері және оларды анықтау жолдары.</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AD4427"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7</w:t>
            </w:r>
          </w:p>
        </w:tc>
        <w:tc>
          <w:tcPr>
            <w:tcW w:w="7079" w:type="dxa"/>
            <w:tcBorders>
              <w:bottom w:val="single" w:sz="4" w:space="0" w:color="auto"/>
            </w:tcBorders>
          </w:tcPr>
          <w:p w:rsidR="005B0B13" w:rsidRPr="00AD4427" w:rsidRDefault="005B0B13" w:rsidP="00442DF5">
            <w:pPr>
              <w:widowControl w:val="0"/>
              <w:autoSpaceDE w:val="0"/>
              <w:autoSpaceDN w:val="0"/>
              <w:jc w:val="both"/>
              <w:rPr>
                <w:noProof/>
                <w:lang w:val="kk-KZ"/>
              </w:rPr>
            </w:pPr>
            <w:r w:rsidRPr="00AD4427">
              <w:rPr>
                <w:bCs/>
                <w:lang w:val="kk-KZ"/>
              </w:rPr>
              <w:t xml:space="preserve">Дәріс. </w:t>
            </w:r>
            <w:r w:rsidR="00DC06B0">
              <w:rPr>
                <w:lang w:val="kk-KZ"/>
              </w:rPr>
              <w:t>Химиялық өндірістегі негізгі технологиялық жабдықтар мен оны жасаудағы негізгі бағыттар.</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tcBorders>
          </w:tcPr>
          <w:p w:rsidR="005B0B13" w:rsidRPr="00AD4427" w:rsidRDefault="00DC06B0" w:rsidP="00442DF5">
            <w:pPr>
              <w:widowControl w:val="0"/>
              <w:autoSpaceDE w:val="0"/>
              <w:autoSpaceDN w:val="0"/>
              <w:jc w:val="both"/>
              <w:rPr>
                <w:noProof/>
                <w:lang w:val="kk-KZ"/>
              </w:rPr>
            </w:pPr>
            <w:r>
              <w:rPr>
                <w:lang w:val="kk-KZ"/>
              </w:rPr>
              <w:t>C</w:t>
            </w:r>
            <w:r>
              <w:rPr>
                <w:lang w:val="kk-KZ"/>
              </w:rPr>
              <w:t>еминар сабақ. Жеке қорғаныс құралдары</w:t>
            </w:r>
          </w:p>
        </w:tc>
        <w:tc>
          <w:tcPr>
            <w:tcW w:w="860" w:type="dxa"/>
            <w:tcBorders>
              <w:top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9E22D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tcBorders>
          </w:tcPr>
          <w:p w:rsidR="005B0B13" w:rsidRPr="00A579CC" w:rsidRDefault="005B0B13" w:rsidP="00442DF5">
            <w:pPr>
              <w:widowControl w:val="0"/>
              <w:autoSpaceDE w:val="0"/>
              <w:autoSpaceDN w:val="0"/>
              <w:jc w:val="both"/>
              <w:rPr>
                <w:bCs/>
                <w:lang w:val="kk-KZ"/>
              </w:rPr>
            </w:pPr>
            <w:r w:rsidRPr="00223275">
              <w:rPr>
                <w:bCs/>
                <w:lang w:val="kk-KZ"/>
              </w:rPr>
              <w:t>С</w:t>
            </w:r>
            <w:r>
              <w:rPr>
                <w:bCs/>
                <w:lang w:val="kk-KZ"/>
              </w:rPr>
              <w:t>ОӨЖ 3.  СӨЖ 3</w:t>
            </w:r>
            <w:r w:rsidRPr="009E22D7">
              <w:rPr>
                <w:bCs/>
                <w:lang w:val="kk-KZ"/>
              </w:rPr>
              <w:t>-</w:t>
            </w:r>
            <w:r>
              <w:rPr>
                <w:bCs/>
                <w:lang w:val="kk-KZ"/>
              </w:rPr>
              <w:t>ті</w:t>
            </w:r>
            <w:r w:rsidRPr="009E22D7">
              <w:rPr>
                <w:bCs/>
                <w:lang w:val="kk-KZ"/>
              </w:rPr>
              <w:t xml:space="preserve">  </w:t>
            </w:r>
            <w:r>
              <w:rPr>
                <w:bCs/>
                <w:lang w:val="kk-KZ"/>
              </w:rPr>
              <w:t>қабылдау:</w:t>
            </w:r>
            <w:r w:rsidRPr="00FD5197">
              <w:rPr>
                <w:color w:val="000000"/>
                <w:lang w:val="kk-KZ"/>
              </w:rPr>
              <w:t xml:space="preserve"> </w:t>
            </w:r>
            <w:r w:rsidR="00014428">
              <w:rPr>
                <w:lang w:val="kk-KZ"/>
              </w:rPr>
              <w:t>ҚР заңы: қауіпті өндірістік объектілердегі өндірістік қауіпсіздігі туралы заң. Технологиялық үрдестерді автоматтау және механизациялау.</w:t>
            </w:r>
          </w:p>
        </w:tc>
        <w:tc>
          <w:tcPr>
            <w:tcW w:w="860" w:type="dxa"/>
            <w:tcBorders>
              <w:top w:val="single" w:sz="4" w:space="0" w:color="auto"/>
            </w:tcBorders>
          </w:tcPr>
          <w:p w:rsidR="005B0B13" w:rsidRPr="00A579CC" w:rsidRDefault="005B0B13" w:rsidP="00442DF5">
            <w:pPr>
              <w:tabs>
                <w:tab w:val="left" w:pos="0"/>
              </w:tabs>
              <w:autoSpaceDE w:val="0"/>
              <w:autoSpaceDN w:val="0"/>
              <w:jc w:val="center"/>
              <w:rPr>
                <w:bCs/>
                <w:lang w:val="kk-KZ"/>
              </w:rPr>
            </w:pPr>
            <w:r>
              <w:rPr>
                <w:bCs/>
                <w:lang w:val="kk-KZ"/>
              </w:rPr>
              <w:t xml:space="preserve"> 1</w:t>
            </w:r>
          </w:p>
        </w:tc>
        <w:tc>
          <w:tcPr>
            <w:tcW w:w="872" w:type="dxa"/>
          </w:tcPr>
          <w:p w:rsidR="005B0B13" w:rsidRPr="00AD4427" w:rsidRDefault="005B0B13" w:rsidP="00442DF5">
            <w:pPr>
              <w:tabs>
                <w:tab w:val="left" w:pos="0"/>
              </w:tabs>
              <w:autoSpaceDE w:val="0"/>
              <w:autoSpaceDN w:val="0"/>
              <w:jc w:val="center"/>
              <w:rPr>
                <w:lang w:val="kk-KZ"/>
              </w:rPr>
            </w:pPr>
            <w:r>
              <w:rPr>
                <w:lang w:val="kk-KZ"/>
              </w:rPr>
              <w:t>16</w:t>
            </w:r>
          </w:p>
        </w:tc>
      </w:tr>
      <w:tr w:rsidR="005B0B13" w:rsidRPr="009E22D7"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8</w:t>
            </w:r>
          </w:p>
        </w:tc>
        <w:tc>
          <w:tcPr>
            <w:tcW w:w="7079" w:type="dxa"/>
            <w:tcBorders>
              <w:bottom w:val="single" w:sz="4" w:space="0" w:color="auto"/>
            </w:tcBorders>
          </w:tcPr>
          <w:p w:rsidR="005B0B13" w:rsidRPr="00AD4427" w:rsidRDefault="005B0B13" w:rsidP="00442DF5">
            <w:pPr>
              <w:widowControl w:val="0"/>
              <w:autoSpaceDE w:val="0"/>
              <w:autoSpaceDN w:val="0"/>
              <w:jc w:val="both"/>
              <w:rPr>
                <w:noProof/>
                <w:lang w:val="kk-KZ"/>
              </w:rPr>
            </w:pPr>
            <w:r>
              <w:rPr>
                <w:bCs/>
                <w:lang w:val="kk-KZ"/>
              </w:rPr>
              <w:t>Дәріс</w:t>
            </w:r>
            <w:r w:rsidRPr="00AD4427">
              <w:rPr>
                <w:bCs/>
                <w:lang w:val="kk-KZ"/>
              </w:rPr>
              <w:t>.</w:t>
            </w:r>
            <w:r w:rsidRPr="00AD4427">
              <w:rPr>
                <w:lang w:val="kk-KZ"/>
              </w:rPr>
              <w:t xml:space="preserve"> </w:t>
            </w:r>
            <w:r w:rsidR="00014428">
              <w:rPr>
                <w:lang w:val="kk-KZ"/>
              </w:rPr>
              <w:t>Радиациялық қауіпсіздік. Радиоактивті заттармен жұмыс істеу кезінде қолданылатын қорғаныс құралдары.</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014428" w:rsidP="00442DF5">
            <w:pPr>
              <w:widowControl w:val="0"/>
              <w:autoSpaceDE w:val="0"/>
              <w:autoSpaceDN w:val="0"/>
              <w:jc w:val="both"/>
              <w:rPr>
                <w:noProof/>
                <w:lang w:val="kk-KZ"/>
              </w:rPr>
            </w:pPr>
            <w:r>
              <w:rPr>
                <w:lang w:val="kk-KZ"/>
              </w:rPr>
              <w:t>C</w:t>
            </w:r>
            <w:r>
              <w:rPr>
                <w:lang w:val="kk-KZ"/>
              </w:rPr>
              <w:t>еминар сабақ. Сәулелену деңгейлері.</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AD4427"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9</w:t>
            </w:r>
          </w:p>
        </w:tc>
        <w:tc>
          <w:tcPr>
            <w:tcW w:w="7079" w:type="dxa"/>
            <w:tcBorders>
              <w:bottom w:val="single" w:sz="4" w:space="0" w:color="auto"/>
            </w:tcBorders>
          </w:tcPr>
          <w:p w:rsidR="005B0B13" w:rsidRPr="00AD4427" w:rsidRDefault="005B0B13" w:rsidP="00442DF5">
            <w:pPr>
              <w:widowControl w:val="0"/>
              <w:autoSpaceDE w:val="0"/>
              <w:autoSpaceDN w:val="0"/>
              <w:jc w:val="both"/>
              <w:rPr>
                <w:noProof/>
                <w:lang w:val="kk-KZ"/>
              </w:rPr>
            </w:pPr>
            <w:r w:rsidRPr="00AD4427">
              <w:rPr>
                <w:bCs/>
                <w:lang w:val="kk-KZ"/>
              </w:rPr>
              <w:t>Дәріс.</w:t>
            </w:r>
            <w:r w:rsidRPr="00AD4427">
              <w:rPr>
                <w:lang w:val="kk-KZ"/>
              </w:rPr>
              <w:t xml:space="preserve"> </w:t>
            </w:r>
            <w:r w:rsidR="00014428">
              <w:rPr>
                <w:lang w:val="kk-KZ"/>
              </w:rPr>
              <w:t>Электр қауіпсіздігі. Бөлмелердің электр қауіпсіздік деңгейі бойынша жіктелуі.</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014428" w:rsidP="00442DF5">
            <w:pPr>
              <w:widowControl w:val="0"/>
              <w:autoSpaceDE w:val="0"/>
              <w:autoSpaceDN w:val="0"/>
              <w:jc w:val="both"/>
              <w:rPr>
                <w:noProof/>
                <w:lang w:val="kk-KZ"/>
              </w:rPr>
            </w:pPr>
            <w:r>
              <w:rPr>
                <w:lang w:val="kk-KZ"/>
              </w:rPr>
              <w:t>C</w:t>
            </w:r>
            <w:r>
              <w:rPr>
                <w:lang w:val="kk-KZ"/>
              </w:rPr>
              <w:t>еминар сабақ. Жұмысшыларды электр тогымен зақымданудан қорғау.</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9E22D7" w:rsidTr="00442DF5">
        <w:tc>
          <w:tcPr>
            <w:tcW w:w="703" w:type="dxa"/>
            <w:vMerge/>
            <w:tcBorders>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5B0B13" w:rsidP="00442DF5">
            <w:pPr>
              <w:widowControl w:val="0"/>
              <w:autoSpaceDE w:val="0"/>
              <w:autoSpaceDN w:val="0"/>
              <w:jc w:val="both"/>
              <w:rPr>
                <w:bCs/>
                <w:lang w:val="kk-KZ"/>
              </w:rPr>
            </w:pPr>
            <w:r w:rsidRPr="00223275">
              <w:rPr>
                <w:bCs/>
                <w:lang w:val="kk-KZ"/>
              </w:rPr>
              <w:t>С</w:t>
            </w:r>
            <w:r>
              <w:rPr>
                <w:bCs/>
                <w:lang w:val="kk-KZ"/>
              </w:rPr>
              <w:t>О</w:t>
            </w:r>
            <w:r w:rsidRPr="00223275">
              <w:rPr>
                <w:bCs/>
                <w:lang w:val="kk-KZ"/>
              </w:rPr>
              <w:t xml:space="preserve">ӨЖ </w:t>
            </w:r>
            <w:r>
              <w:rPr>
                <w:bCs/>
                <w:lang w:val="kk-KZ"/>
              </w:rPr>
              <w:t>4.</w:t>
            </w:r>
            <w:r w:rsidRPr="00223275">
              <w:rPr>
                <w:bCs/>
                <w:lang w:val="kk-KZ"/>
              </w:rPr>
              <w:t xml:space="preserve"> </w:t>
            </w:r>
            <w:r>
              <w:rPr>
                <w:bCs/>
                <w:lang w:val="kk-KZ"/>
              </w:rPr>
              <w:t xml:space="preserve">  СӨЖ 4</w:t>
            </w:r>
            <w:r w:rsidRPr="009E22D7">
              <w:rPr>
                <w:bCs/>
                <w:lang w:val="kk-KZ"/>
              </w:rPr>
              <w:t>-</w:t>
            </w:r>
            <w:r>
              <w:rPr>
                <w:bCs/>
                <w:lang w:val="kk-KZ"/>
              </w:rPr>
              <w:t>ті</w:t>
            </w:r>
            <w:r w:rsidRPr="009E22D7">
              <w:rPr>
                <w:bCs/>
                <w:lang w:val="kk-KZ"/>
              </w:rPr>
              <w:t xml:space="preserve">  </w:t>
            </w:r>
            <w:r>
              <w:rPr>
                <w:bCs/>
                <w:lang w:val="kk-KZ"/>
              </w:rPr>
              <w:t>қабылдау:</w:t>
            </w:r>
            <w:r w:rsidRPr="00AD4427">
              <w:rPr>
                <w:noProof/>
                <w:lang w:val="kk-KZ"/>
              </w:rPr>
              <w:t xml:space="preserve"> </w:t>
            </w:r>
            <w:r w:rsidR="00014428">
              <w:rPr>
                <w:lang w:val="kk-KZ"/>
              </w:rPr>
              <w:t>Өндірістегі апаттар мен бақытсыздық жағдайларды есепке алу және тексеру.</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Pr>
                <w:bCs/>
                <w:lang w:val="kk-KZ"/>
              </w:rPr>
              <w:t>1</w:t>
            </w:r>
          </w:p>
        </w:tc>
        <w:tc>
          <w:tcPr>
            <w:tcW w:w="872" w:type="dxa"/>
          </w:tcPr>
          <w:p w:rsidR="005B0B13" w:rsidRPr="00AD4427" w:rsidRDefault="005B0B13" w:rsidP="00442DF5">
            <w:pPr>
              <w:tabs>
                <w:tab w:val="left" w:pos="0"/>
              </w:tabs>
              <w:autoSpaceDE w:val="0"/>
              <w:autoSpaceDN w:val="0"/>
              <w:jc w:val="center"/>
              <w:rPr>
                <w:lang w:val="kk-KZ"/>
              </w:rPr>
            </w:pPr>
            <w:r>
              <w:rPr>
                <w:lang w:val="kk-KZ"/>
              </w:rPr>
              <w:t>16</w:t>
            </w:r>
          </w:p>
        </w:tc>
      </w:tr>
      <w:tr w:rsidR="005B0B13" w:rsidRPr="009E22D7" w:rsidTr="00442DF5">
        <w:trPr>
          <w:trHeight w:val="294"/>
        </w:trPr>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10</w:t>
            </w:r>
          </w:p>
        </w:tc>
        <w:tc>
          <w:tcPr>
            <w:tcW w:w="7079" w:type="dxa"/>
          </w:tcPr>
          <w:p w:rsidR="005B0B13" w:rsidRPr="00AD4427" w:rsidRDefault="005B0B13" w:rsidP="00442DF5">
            <w:pPr>
              <w:widowControl w:val="0"/>
              <w:autoSpaceDE w:val="0"/>
              <w:autoSpaceDN w:val="0"/>
              <w:jc w:val="both"/>
              <w:rPr>
                <w:noProof/>
                <w:lang w:val="kk-KZ"/>
              </w:rPr>
            </w:pPr>
            <w:r w:rsidRPr="00AD4427">
              <w:rPr>
                <w:bCs/>
                <w:lang w:val="kk-KZ"/>
              </w:rPr>
              <w:t>Дәріс.</w:t>
            </w:r>
            <w:r w:rsidRPr="00AD4427">
              <w:rPr>
                <w:lang w:val="kk-KZ"/>
              </w:rPr>
              <w:t xml:space="preserve"> </w:t>
            </w:r>
            <w:r w:rsidR="00014428">
              <w:rPr>
                <w:lang w:val="kk-KZ"/>
              </w:rPr>
              <w:t xml:space="preserve"> Өндіріс жабдықтарының қауіпсіздігіне жалпы талап</w:t>
            </w:r>
          </w:p>
        </w:tc>
        <w:tc>
          <w:tcPr>
            <w:tcW w:w="860" w:type="dxa"/>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014428" w:rsidP="00442DF5">
            <w:pPr>
              <w:widowControl w:val="0"/>
              <w:autoSpaceDE w:val="0"/>
              <w:autoSpaceDN w:val="0"/>
              <w:jc w:val="both"/>
              <w:rPr>
                <w:lang w:val="kk-KZ"/>
              </w:rPr>
            </w:pPr>
            <w:r>
              <w:rPr>
                <w:lang w:val="kk-KZ"/>
              </w:rPr>
              <w:t>C</w:t>
            </w:r>
            <w:r>
              <w:rPr>
                <w:lang w:val="kk-KZ"/>
              </w:rPr>
              <w:t>еминар сабақ. Өндіріс орындарындағы жарылыс. Жарылғыш заттар.</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5B0B13" w:rsidP="00442DF5">
            <w:pPr>
              <w:widowControl w:val="0"/>
              <w:autoSpaceDE w:val="0"/>
              <w:autoSpaceDN w:val="0"/>
              <w:jc w:val="both"/>
              <w:rPr>
                <w:lang w:val="kk-KZ"/>
              </w:rPr>
            </w:pPr>
            <w:r w:rsidRPr="00223275">
              <w:rPr>
                <w:bCs/>
                <w:lang w:val="kk-KZ"/>
              </w:rPr>
              <w:t>С</w:t>
            </w:r>
            <w:r>
              <w:rPr>
                <w:bCs/>
                <w:lang w:val="kk-KZ"/>
              </w:rPr>
              <w:t>О</w:t>
            </w:r>
            <w:r w:rsidRPr="00223275">
              <w:rPr>
                <w:bCs/>
                <w:lang w:val="kk-KZ"/>
              </w:rPr>
              <w:t xml:space="preserve">ӨЖ </w:t>
            </w:r>
            <w:r>
              <w:rPr>
                <w:bCs/>
                <w:lang w:val="kk-KZ"/>
              </w:rPr>
              <w:t>5.</w:t>
            </w:r>
            <w:r w:rsidRPr="00223275">
              <w:rPr>
                <w:bCs/>
                <w:lang w:val="kk-KZ"/>
              </w:rPr>
              <w:t xml:space="preserve"> </w:t>
            </w:r>
            <w:r>
              <w:rPr>
                <w:bCs/>
                <w:lang w:val="kk-KZ"/>
              </w:rPr>
              <w:t xml:space="preserve">  </w:t>
            </w:r>
            <w:r w:rsidRPr="00AD4427">
              <w:rPr>
                <w:noProof/>
                <w:lang w:val="kk-KZ"/>
              </w:rPr>
              <w:t>Бақылау жұмысы</w:t>
            </w:r>
            <w:r w:rsidRPr="00AD4427">
              <w:rPr>
                <w:bCs/>
                <w:lang w:val="kk-KZ"/>
              </w:rPr>
              <w:t xml:space="preserve"> </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Pr>
                <w:bCs/>
                <w:lang w:val="kk-KZ"/>
              </w:rPr>
              <w:t>1</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18</w:t>
            </w:r>
          </w:p>
        </w:tc>
      </w:tr>
      <w:tr w:rsidR="005B0B13" w:rsidRPr="00AD4427" w:rsidTr="00442DF5">
        <w:tc>
          <w:tcPr>
            <w:tcW w:w="703" w:type="dxa"/>
            <w:vMerge/>
            <w:tcBorders>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5B0B13" w:rsidP="00442DF5">
            <w:pPr>
              <w:widowControl w:val="0"/>
              <w:autoSpaceDE w:val="0"/>
              <w:autoSpaceDN w:val="0"/>
              <w:jc w:val="both"/>
              <w:rPr>
                <w:lang w:val="kk-KZ"/>
              </w:rPr>
            </w:pPr>
            <w:r w:rsidRPr="00AD4427">
              <w:rPr>
                <w:lang w:val="kk-KZ"/>
              </w:rPr>
              <w:t>Midterm</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100</w:t>
            </w:r>
          </w:p>
        </w:tc>
      </w:tr>
      <w:tr w:rsidR="005B0B13" w:rsidRPr="00AD4427" w:rsidTr="00442DF5">
        <w:trPr>
          <w:trHeight w:val="77"/>
        </w:trPr>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11</w:t>
            </w:r>
          </w:p>
        </w:tc>
        <w:tc>
          <w:tcPr>
            <w:tcW w:w="7079" w:type="dxa"/>
          </w:tcPr>
          <w:p w:rsidR="005B0B13" w:rsidRPr="00AD4427" w:rsidRDefault="005B0B13" w:rsidP="00442DF5">
            <w:pPr>
              <w:widowControl w:val="0"/>
              <w:autoSpaceDE w:val="0"/>
              <w:autoSpaceDN w:val="0"/>
              <w:jc w:val="both"/>
              <w:rPr>
                <w:noProof/>
                <w:lang w:val="kk-KZ"/>
              </w:rPr>
            </w:pPr>
            <w:r w:rsidRPr="00AD4427">
              <w:rPr>
                <w:bCs/>
                <w:lang w:val="kk-KZ"/>
              </w:rPr>
              <w:t xml:space="preserve">Дәріс. </w:t>
            </w:r>
            <w:r w:rsidR="00014428">
              <w:rPr>
                <w:lang w:val="kk-KZ"/>
              </w:rPr>
              <w:t>Нысандардың өрт профилактикасы. Технологиялық үдерістердің өрт қауіпсіздігі.</w:t>
            </w:r>
          </w:p>
        </w:tc>
        <w:tc>
          <w:tcPr>
            <w:tcW w:w="860" w:type="dxa"/>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014428" w:rsidP="00442DF5">
            <w:pPr>
              <w:widowControl w:val="0"/>
              <w:autoSpaceDE w:val="0"/>
              <w:autoSpaceDN w:val="0"/>
              <w:jc w:val="both"/>
              <w:rPr>
                <w:lang w:val="kk-KZ"/>
              </w:rPr>
            </w:pPr>
            <w:r>
              <w:rPr>
                <w:lang w:val="kk-KZ"/>
              </w:rPr>
              <w:t>C</w:t>
            </w:r>
            <w:r>
              <w:rPr>
                <w:lang w:val="kk-KZ"/>
              </w:rPr>
              <w:t>еминар сабақ. Өрт сөндіру құралдары мен әдістері.</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widowControl w:val="0"/>
              <w:autoSpaceDE w:val="0"/>
              <w:autoSpaceDN w:val="0"/>
              <w:jc w:val="center"/>
              <w:rPr>
                <w:lang w:val="kk-KZ"/>
              </w:rPr>
            </w:pPr>
            <w:r w:rsidRPr="00AD4427">
              <w:rPr>
                <w:lang w:val="kk-KZ"/>
              </w:rPr>
              <w:t>10</w:t>
            </w:r>
          </w:p>
        </w:tc>
      </w:tr>
      <w:tr w:rsidR="005B0B13" w:rsidRPr="00AD4427" w:rsidTr="00442DF5">
        <w:trPr>
          <w:trHeight w:val="243"/>
        </w:trPr>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12</w:t>
            </w:r>
          </w:p>
        </w:tc>
        <w:tc>
          <w:tcPr>
            <w:tcW w:w="7079" w:type="dxa"/>
          </w:tcPr>
          <w:p w:rsidR="005B0B13" w:rsidRPr="00AD4427" w:rsidRDefault="005B0B13" w:rsidP="00442DF5">
            <w:pPr>
              <w:widowControl w:val="0"/>
              <w:autoSpaceDE w:val="0"/>
              <w:autoSpaceDN w:val="0"/>
              <w:jc w:val="both"/>
              <w:rPr>
                <w:noProof/>
                <w:lang w:val="kk-KZ"/>
              </w:rPr>
            </w:pPr>
            <w:r w:rsidRPr="00AD4427">
              <w:rPr>
                <w:bCs/>
                <w:lang w:val="kk-KZ"/>
              </w:rPr>
              <w:t xml:space="preserve">Дәріс. </w:t>
            </w:r>
            <w:r w:rsidR="00014428">
              <w:rPr>
                <w:lang w:val="kk-KZ"/>
              </w:rPr>
              <w:t>Қысылған, сұйытылған және ерітілген газдың баллондары</w:t>
            </w:r>
          </w:p>
        </w:tc>
        <w:tc>
          <w:tcPr>
            <w:tcW w:w="860" w:type="dxa"/>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widowControl w:val="0"/>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014428" w:rsidP="00442DF5">
            <w:pPr>
              <w:widowControl w:val="0"/>
              <w:autoSpaceDE w:val="0"/>
              <w:autoSpaceDN w:val="0"/>
              <w:jc w:val="both"/>
              <w:rPr>
                <w:lang w:val="kk-KZ"/>
              </w:rPr>
            </w:pPr>
            <w:r>
              <w:rPr>
                <w:lang w:val="kk-KZ"/>
              </w:rPr>
              <w:t>C</w:t>
            </w:r>
            <w:r>
              <w:rPr>
                <w:lang w:val="kk-KZ"/>
              </w:rPr>
              <w:t>еминар сабақ. Өндіріс орындарындағы жарақат және күю деңгейлері</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AD4427" w:rsidTr="00442DF5">
        <w:trPr>
          <w:trHeight w:val="77"/>
        </w:trPr>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13</w:t>
            </w:r>
          </w:p>
        </w:tc>
        <w:tc>
          <w:tcPr>
            <w:tcW w:w="7079" w:type="dxa"/>
          </w:tcPr>
          <w:p w:rsidR="005B0B13" w:rsidRPr="00AD4427" w:rsidRDefault="005B0B13" w:rsidP="00442DF5">
            <w:pPr>
              <w:widowControl w:val="0"/>
              <w:autoSpaceDE w:val="0"/>
              <w:autoSpaceDN w:val="0"/>
              <w:jc w:val="both"/>
              <w:rPr>
                <w:noProof/>
                <w:lang w:val="kk-KZ"/>
              </w:rPr>
            </w:pPr>
            <w:r w:rsidRPr="00AD4427">
              <w:rPr>
                <w:bCs/>
                <w:lang w:val="kk-KZ"/>
              </w:rPr>
              <w:t xml:space="preserve">Дәріс. </w:t>
            </w:r>
            <w:r w:rsidR="00014428">
              <w:rPr>
                <w:lang w:val="kk-KZ"/>
              </w:rPr>
              <w:t>Завод ішіндегі транспорт қауіпсіздігінің эксплуатациясы және тасымалдау құралдары.</w:t>
            </w:r>
          </w:p>
        </w:tc>
        <w:tc>
          <w:tcPr>
            <w:tcW w:w="860" w:type="dxa"/>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014428" w:rsidP="00442DF5">
            <w:pPr>
              <w:widowControl w:val="0"/>
              <w:autoSpaceDE w:val="0"/>
              <w:autoSpaceDN w:val="0"/>
              <w:jc w:val="both"/>
              <w:rPr>
                <w:lang w:val="kk-KZ"/>
              </w:rPr>
            </w:pPr>
            <w:r>
              <w:rPr>
                <w:lang w:val="kk-KZ"/>
              </w:rPr>
              <w:t>C</w:t>
            </w:r>
            <w:r>
              <w:rPr>
                <w:lang w:val="kk-KZ"/>
              </w:rPr>
              <w:t>еминар сабақ. Жарылғыш заттар және олармен жұмыс істеу қауіпсіздігі</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w:t>
            </w:r>
            <w:r>
              <w:rPr>
                <w:lang w:val="kk-KZ"/>
              </w:rPr>
              <w:t>8</w:t>
            </w:r>
          </w:p>
        </w:tc>
      </w:tr>
      <w:tr w:rsidR="005B0B13" w:rsidRPr="00AD4427" w:rsidTr="00442DF5">
        <w:tc>
          <w:tcPr>
            <w:tcW w:w="703" w:type="dxa"/>
            <w:vMerge/>
            <w:tcBorders>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5B0B13" w:rsidP="00442DF5">
            <w:pPr>
              <w:widowControl w:val="0"/>
              <w:autoSpaceDE w:val="0"/>
              <w:autoSpaceDN w:val="0"/>
              <w:jc w:val="both"/>
              <w:rPr>
                <w:bCs/>
                <w:lang w:val="kk-KZ"/>
              </w:rPr>
            </w:pPr>
            <w:r w:rsidRPr="00223275">
              <w:rPr>
                <w:bCs/>
                <w:lang w:val="kk-KZ"/>
              </w:rPr>
              <w:t>С</w:t>
            </w:r>
            <w:r>
              <w:rPr>
                <w:bCs/>
                <w:lang w:val="kk-KZ"/>
              </w:rPr>
              <w:t>О</w:t>
            </w:r>
            <w:r w:rsidRPr="00223275">
              <w:rPr>
                <w:bCs/>
                <w:lang w:val="kk-KZ"/>
              </w:rPr>
              <w:t xml:space="preserve">ӨЖ </w:t>
            </w:r>
            <w:r>
              <w:rPr>
                <w:bCs/>
                <w:lang w:val="kk-KZ"/>
              </w:rPr>
              <w:t>6</w:t>
            </w:r>
            <w:r w:rsidRPr="00223275">
              <w:rPr>
                <w:bCs/>
                <w:lang w:val="kk-KZ"/>
              </w:rPr>
              <w:t>.</w:t>
            </w:r>
            <w:r>
              <w:rPr>
                <w:bCs/>
                <w:lang w:val="kk-KZ"/>
              </w:rPr>
              <w:t xml:space="preserve"> СӨЖ 5</w:t>
            </w:r>
            <w:r w:rsidRPr="009E22D7">
              <w:rPr>
                <w:bCs/>
                <w:lang w:val="kk-KZ"/>
              </w:rPr>
              <w:t>-</w:t>
            </w:r>
            <w:r>
              <w:rPr>
                <w:bCs/>
                <w:lang w:val="kk-KZ"/>
              </w:rPr>
              <w:t>ті</w:t>
            </w:r>
            <w:r w:rsidRPr="009E22D7">
              <w:rPr>
                <w:bCs/>
                <w:lang w:val="kk-KZ"/>
              </w:rPr>
              <w:t xml:space="preserve">  </w:t>
            </w:r>
            <w:r>
              <w:rPr>
                <w:bCs/>
                <w:lang w:val="kk-KZ"/>
              </w:rPr>
              <w:t>қабылдау:</w:t>
            </w:r>
            <w:r w:rsidRPr="00AD4427">
              <w:rPr>
                <w:noProof/>
                <w:lang w:val="kk-KZ"/>
              </w:rPr>
              <w:t xml:space="preserve"> </w:t>
            </w:r>
            <w:r w:rsidR="00014428">
              <w:rPr>
                <w:lang w:val="kk-KZ"/>
              </w:rPr>
              <w:t>Қысыммен істейтін ыдыстарды қолдану қауіпсіздігі мен өндірістік құбырлардың қауіпсіздігі.</w:t>
            </w:r>
            <w:r w:rsidRPr="00AD4427">
              <w:rPr>
                <w:noProof/>
                <w:lang w:val="kk-KZ"/>
              </w:rPr>
              <w:t>.</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Pr>
                <w:bCs/>
                <w:lang w:val="kk-KZ"/>
              </w:rPr>
              <w:t>1</w:t>
            </w:r>
          </w:p>
        </w:tc>
        <w:tc>
          <w:tcPr>
            <w:tcW w:w="872" w:type="dxa"/>
          </w:tcPr>
          <w:p w:rsidR="005B0B13" w:rsidRPr="00AD4427" w:rsidRDefault="005B0B13" w:rsidP="00442DF5">
            <w:pPr>
              <w:tabs>
                <w:tab w:val="left" w:pos="0"/>
              </w:tabs>
              <w:autoSpaceDE w:val="0"/>
              <w:autoSpaceDN w:val="0"/>
              <w:jc w:val="center"/>
              <w:rPr>
                <w:lang w:val="kk-KZ"/>
              </w:rPr>
            </w:pPr>
            <w:r>
              <w:rPr>
                <w:lang w:val="kk-KZ"/>
              </w:rPr>
              <w:t>16</w:t>
            </w:r>
          </w:p>
        </w:tc>
      </w:tr>
      <w:tr w:rsidR="005B0B13" w:rsidRPr="00AD4427" w:rsidTr="00442DF5">
        <w:trPr>
          <w:trHeight w:val="77"/>
        </w:trPr>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14</w:t>
            </w:r>
          </w:p>
        </w:tc>
        <w:tc>
          <w:tcPr>
            <w:tcW w:w="7079" w:type="dxa"/>
          </w:tcPr>
          <w:p w:rsidR="005B0B13" w:rsidRPr="00AD4427" w:rsidRDefault="005B0B13" w:rsidP="00442DF5">
            <w:pPr>
              <w:widowControl w:val="0"/>
              <w:autoSpaceDE w:val="0"/>
              <w:autoSpaceDN w:val="0"/>
              <w:jc w:val="both"/>
              <w:rPr>
                <w:noProof/>
                <w:lang w:val="kk-KZ"/>
              </w:rPr>
            </w:pPr>
            <w:r w:rsidRPr="00AD4427">
              <w:rPr>
                <w:bCs/>
                <w:lang w:val="kk-KZ"/>
              </w:rPr>
              <w:t xml:space="preserve">Дәріс. </w:t>
            </w:r>
            <w:r w:rsidR="00014428">
              <w:rPr>
                <w:lang w:val="kk-KZ"/>
              </w:rPr>
              <w:t>Газ жұмыстарын жасаудағы кауіпсіздік.</w:t>
            </w:r>
          </w:p>
        </w:tc>
        <w:tc>
          <w:tcPr>
            <w:tcW w:w="860" w:type="dxa"/>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nil"/>
              <w:bottom w:val="single" w:sz="4" w:space="0" w:color="auto"/>
            </w:tcBorders>
          </w:tcPr>
          <w:p w:rsidR="005B0B13" w:rsidRPr="00AD4427" w:rsidRDefault="00014428" w:rsidP="00442DF5">
            <w:pPr>
              <w:widowControl w:val="0"/>
              <w:autoSpaceDE w:val="0"/>
              <w:autoSpaceDN w:val="0"/>
              <w:jc w:val="both"/>
              <w:rPr>
                <w:lang w:val="kk-KZ"/>
              </w:rPr>
            </w:pPr>
            <w:r>
              <w:rPr>
                <w:lang w:val="kk-KZ"/>
              </w:rPr>
              <w:t>C</w:t>
            </w:r>
            <w:r>
              <w:rPr>
                <w:lang w:val="kk-KZ"/>
              </w:rPr>
              <w:t xml:space="preserve">еминар сабақ. </w:t>
            </w:r>
            <w:r>
              <w:t>Технологиялық регламент</w:t>
            </w:r>
          </w:p>
        </w:tc>
        <w:tc>
          <w:tcPr>
            <w:tcW w:w="860" w:type="dxa"/>
            <w:tcBorders>
              <w:top w:val="nil"/>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w:t>
            </w:r>
            <w:r>
              <w:rPr>
                <w:lang w:val="kk-KZ"/>
              </w:rPr>
              <w:t>8</w:t>
            </w:r>
          </w:p>
        </w:tc>
      </w:tr>
      <w:tr w:rsidR="005B0B13" w:rsidRPr="00AD4427" w:rsidTr="00442DF5">
        <w:tc>
          <w:tcPr>
            <w:tcW w:w="703" w:type="dxa"/>
            <w:vMerge w:val="restart"/>
          </w:tcPr>
          <w:p w:rsidR="005B0B13" w:rsidRPr="00AD4427" w:rsidRDefault="005B0B13" w:rsidP="00442DF5">
            <w:pPr>
              <w:tabs>
                <w:tab w:val="left" w:pos="0"/>
              </w:tabs>
              <w:autoSpaceDE w:val="0"/>
              <w:autoSpaceDN w:val="0"/>
              <w:jc w:val="center"/>
              <w:rPr>
                <w:bCs/>
                <w:lang w:val="kk-KZ"/>
              </w:rPr>
            </w:pPr>
            <w:r w:rsidRPr="00AD4427">
              <w:rPr>
                <w:bCs/>
                <w:lang w:val="kk-KZ"/>
              </w:rPr>
              <w:t>15</w:t>
            </w:r>
          </w:p>
        </w:tc>
        <w:tc>
          <w:tcPr>
            <w:tcW w:w="7079" w:type="dxa"/>
            <w:tcBorders>
              <w:bottom w:val="single" w:sz="4" w:space="0" w:color="auto"/>
            </w:tcBorders>
          </w:tcPr>
          <w:p w:rsidR="005B0B13" w:rsidRPr="00AD4427" w:rsidRDefault="005B0B13" w:rsidP="00442DF5">
            <w:pPr>
              <w:widowControl w:val="0"/>
              <w:autoSpaceDE w:val="0"/>
              <w:autoSpaceDN w:val="0"/>
              <w:jc w:val="both"/>
              <w:rPr>
                <w:noProof/>
                <w:lang w:val="kk-KZ"/>
              </w:rPr>
            </w:pPr>
            <w:r w:rsidRPr="00AD4427">
              <w:rPr>
                <w:bCs/>
                <w:lang w:val="kk-KZ"/>
              </w:rPr>
              <w:t>Дәріс.</w:t>
            </w:r>
            <w:r w:rsidRPr="00AD4427">
              <w:rPr>
                <w:lang w:val="kk-KZ"/>
              </w:rPr>
              <w:t xml:space="preserve"> </w:t>
            </w:r>
            <w:r w:rsidR="00014428">
              <w:rPr>
                <w:lang w:val="kk-KZ"/>
              </w:rPr>
              <w:t>Отпен жұмыс жасаудағы қауіпсіздік.</w:t>
            </w:r>
          </w:p>
        </w:tc>
        <w:tc>
          <w:tcPr>
            <w:tcW w:w="860" w:type="dxa"/>
            <w:tcBorders>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1</w:t>
            </w:r>
          </w:p>
        </w:tc>
        <w:tc>
          <w:tcPr>
            <w:tcW w:w="872" w:type="dxa"/>
          </w:tcPr>
          <w:p w:rsidR="005B0B13" w:rsidRPr="00AD4427" w:rsidRDefault="005B0B13" w:rsidP="00442DF5">
            <w:pPr>
              <w:tabs>
                <w:tab w:val="left" w:pos="0"/>
              </w:tabs>
              <w:autoSpaceDE w:val="0"/>
              <w:autoSpaceDN w:val="0"/>
              <w:jc w:val="center"/>
              <w:rPr>
                <w:lang w:val="kk-KZ"/>
              </w:rPr>
            </w:pPr>
          </w:p>
        </w:tc>
      </w:tr>
      <w:tr w:rsidR="005B0B13" w:rsidRPr="00AD4427"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014428" w:rsidP="00442DF5">
            <w:pPr>
              <w:widowControl w:val="0"/>
              <w:autoSpaceDE w:val="0"/>
              <w:autoSpaceDN w:val="0"/>
              <w:jc w:val="both"/>
              <w:rPr>
                <w:noProof/>
                <w:lang w:val="kk-KZ"/>
              </w:rPr>
            </w:pPr>
            <w:r>
              <w:rPr>
                <w:lang w:val="kk-KZ"/>
              </w:rPr>
              <w:t>семинар сабақ. Хлор өндірісіндегі технологиялық регламент</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sidRPr="00AD4427">
              <w:rPr>
                <w:bCs/>
                <w:lang w:val="kk-KZ"/>
              </w:rPr>
              <w:t>4</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w:t>
            </w:r>
          </w:p>
        </w:tc>
      </w:tr>
      <w:tr w:rsidR="005B0B13" w:rsidRPr="00113D41" w:rsidTr="00442DF5">
        <w:tc>
          <w:tcPr>
            <w:tcW w:w="703" w:type="dxa"/>
            <w:vMerge/>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5B0B13" w:rsidP="00442DF5">
            <w:pPr>
              <w:widowControl w:val="0"/>
              <w:autoSpaceDE w:val="0"/>
              <w:autoSpaceDN w:val="0"/>
              <w:jc w:val="both"/>
              <w:rPr>
                <w:lang w:val="kk-KZ"/>
              </w:rPr>
            </w:pPr>
            <w:r w:rsidRPr="00223275">
              <w:rPr>
                <w:bCs/>
                <w:lang w:val="kk-KZ"/>
              </w:rPr>
              <w:t>С</w:t>
            </w:r>
            <w:r>
              <w:rPr>
                <w:bCs/>
                <w:lang w:val="kk-KZ"/>
              </w:rPr>
              <w:t>О</w:t>
            </w:r>
            <w:r w:rsidRPr="00223275">
              <w:rPr>
                <w:bCs/>
                <w:lang w:val="kk-KZ"/>
              </w:rPr>
              <w:t xml:space="preserve">ӨЖ </w:t>
            </w:r>
            <w:r>
              <w:rPr>
                <w:bCs/>
                <w:lang w:val="kk-KZ"/>
              </w:rPr>
              <w:t>7.</w:t>
            </w:r>
            <w:r w:rsidRPr="00223275">
              <w:rPr>
                <w:bCs/>
                <w:lang w:val="kk-KZ"/>
              </w:rPr>
              <w:t xml:space="preserve"> </w:t>
            </w:r>
            <w:r>
              <w:rPr>
                <w:bCs/>
                <w:lang w:val="kk-KZ"/>
              </w:rPr>
              <w:t xml:space="preserve"> </w:t>
            </w:r>
            <w:r w:rsidRPr="00AD4427">
              <w:rPr>
                <w:bCs/>
                <w:lang w:val="kk-KZ"/>
              </w:rPr>
              <w:t xml:space="preserve">Коллоквиум. </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r>
              <w:rPr>
                <w:bCs/>
                <w:lang w:val="kk-KZ"/>
              </w:rPr>
              <w:t>1</w:t>
            </w: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18</w:t>
            </w:r>
          </w:p>
        </w:tc>
      </w:tr>
      <w:tr w:rsidR="005B0B13" w:rsidRPr="00113D41" w:rsidTr="00442DF5">
        <w:tc>
          <w:tcPr>
            <w:tcW w:w="703" w:type="dxa"/>
          </w:tcPr>
          <w:p w:rsidR="005B0B13" w:rsidRPr="00AD4427" w:rsidRDefault="005B0B13" w:rsidP="00442DF5">
            <w:pPr>
              <w:tabs>
                <w:tab w:val="left" w:pos="0"/>
              </w:tabs>
              <w:autoSpaceDE w:val="0"/>
              <w:autoSpaceDN w:val="0"/>
              <w:jc w:val="center"/>
              <w:rPr>
                <w:bCs/>
                <w:lang w:val="kk-KZ"/>
              </w:rPr>
            </w:pPr>
          </w:p>
        </w:tc>
        <w:tc>
          <w:tcPr>
            <w:tcW w:w="7079" w:type="dxa"/>
            <w:tcBorders>
              <w:top w:val="single" w:sz="4" w:space="0" w:color="auto"/>
              <w:bottom w:val="single" w:sz="4" w:space="0" w:color="auto"/>
            </w:tcBorders>
          </w:tcPr>
          <w:p w:rsidR="005B0B13" w:rsidRPr="00AD4427" w:rsidRDefault="005B0B13" w:rsidP="00442DF5">
            <w:pPr>
              <w:widowControl w:val="0"/>
              <w:autoSpaceDE w:val="0"/>
              <w:autoSpaceDN w:val="0"/>
              <w:jc w:val="both"/>
              <w:rPr>
                <w:bCs/>
                <w:lang w:val="kk-KZ"/>
              </w:rPr>
            </w:pPr>
            <w:r w:rsidRPr="00AD4427">
              <w:rPr>
                <w:bCs/>
                <w:lang w:val="kk-KZ"/>
              </w:rPr>
              <w:t>2 Аралық бақылау.</w:t>
            </w:r>
          </w:p>
        </w:tc>
        <w:tc>
          <w:tcPr>
            <w:tcW w:w="860" w:type="dxa"/>
            <w:tcBorders>
              <w:top w:val="single" w:sz="4" w:space="0" w:color="auto"/>
              <w:bottom w:val="single" w:sz="4" w:space="0" w:color="auto"/>
            </w:tcBorders>
          </w:tcPr>
          <w:p w:rsidR="005B0B13" w:rsidRPr="00AD4427" w:rsidRDefault="005B0B13" w:rsidP="00442DF5">
            <w:pPr>
              <w:tabs>
                <w:tab w:val="left" w:pos="0"/>
              </w:tabs>
              <w:autoSpaceDE w:val="0"/>
              <w:autoSpaceDN w:val="0"/>
              <w:jc w:val="center"/>
              <w:rPr>
                <w:bCs/>
                <w:lang w:val="kk-KZ"/>
              </w:rPr>
            </w:pPr>
          </w:p>
        </w:tc>
        <w:tc>
          <w:tcPr>
            <w:tcW w:w="872" w:type="dxa"/>
          </w:tcPr>
          <w:p w:rsidR="005B0B13" w:rsidRPr="00AD4427" w:rsidRDefault="005B0B13" w:rsidP="00442DF5">
            <w:pPr>
              <w:tabs>
                <w:tab w:val="left" w:pos="0"/>
              </w:tabs>
              <w:autoSpaceDE w:val="0"/>
              <w:autoSpaceDN w:val="0"/>
              <w:jc w:val="center"/>
              <w:rPr>
                <w:lang w:val="kk-KZ"/>
              </w:rPr>
            </w:pPr>
            <w:r w:rsidRPr="00AD4427">
              <w:rPr>
                <w:lang w:val="kk-KZ"/>
              </w:rPr>
              <w:t>100</w:t>
            </w:r>
          </w:p>
        </w:tc>
      </w:tr>
    </w:tbl>
    <w:p w:rsidR="005B0B13" w:rsidRPr="00AD4427" w:rsidRDefault="005B0B13" w:rsidP="005B0B13">
      <w:pPr>
        <w:jc w:val="both"/>
        <w:rPr>
          <w:lang w:val="kk-KZ"/>
        </w:rPr>
      </w:pPr>
    </w:p>
    <w:p w:rsidR="00695490" w:rsidRPr="00AD4427" w:rsidRDefault="00695490" w:rsidP="00695490">
      <w:pPr>
        <w:jc w:val="both"/>
        <w:rPr>
          <w:lang w:val="kk-KZ"/>
        </w:rPr>
      </w:pPr>
    </w:p>
    <w:p w:rsidR="00D40EAD" w:rsidRDefault="00D40EAD" w:rsidP="00AD4427">
      <w:pPr>
        <w:jc w:val="both"/>
        <w:rPr>
          <w:lang w:val="kk-KZ"/>
        </w:rPr>
      </w:pPr>
    </w:p>
    <w:p w:rsidR="00AD4427" w:rsidRPr="00AD4427" w:rsidRDefault="00AD4427" w:rsidP="00AD4427">
      <w:pPr>
        <w:jc w:val="both"/>
        <w:rPr>
          <w:lang w:val="kk-KZ"/>
        </w:rPr>
      </w:pPr>
      <w:r w:rsidRPr="00AD4427">
        <w:rPr>
          <w:lang w:val="kk-KZ"/>
        </w:rPr>
        <w:t>Дәр</w:t>
      </w:r>
      <w:r w:rsidR="00014428">
        <w:rPr>
          <w:lang w:val="kk-KZ"/>
        </w:rPr>
        <w:t xml:space="preserve">іскер </w:t>
      </w:r>
      <w:r w:rsidR="00014428">
        <w:rPr>
          <w:lang w:val="kk-KZ"/>
        </w:rPr>
        <w:tab/>
      </w:r>
      <w:r w:rsidR="00014428">
        <w:rPr>
          <w:lang w:val="kk-KZ"/>
        </w:rPr>
        <w:tab/>
      </w:r>
      <w:r w:rsidR="00014428">
        <w:rPr>
          <w:lang w:val="kk-KZ"/>
        </w:rPr>
        <w:tab/>
      </w:r>
      <w:r w:rsidR="00014428">
        <w:rPr>
          <w:lang w:val="kk-KZ"/>
        </w:rPr>
        <w:tab/>
      </w:r>
      <w:r w:rsidR="00014428">
        <w:rPr>
          <w:lang w:val="kk-KZ"/>
        </w:rPr>
        <w:tab/>
      </w:r>
      <w:r w:rsidR="00014428">
        <w:rPr>
          <w:lang w:val="kk-KZ"/>
        </w:rPr>
        <w:tab/>
        <w:t xml:space="preserve">        </w:t>
      </w:r>
      <w:r w:rsidR="00014428">
        <w:rPr>
          <w:lang w:val="kk-KZ"/>
        </w:rPr>
        <w:tab/>
      </w:r>
      <w:r w:rsidR="00014428">
        <w:rPr>
          <w:lang w:val="kk-KZ"/>
        </w:rPr>
        <w:tab/>
        <w:t>Тұрсынбек С.</w:t>
      </w:r>
      <w:r w:rsidRPr="00AD4427">
        <w:rPr>
          <w:lang w:val="kk-KZ"/>
        </w:rPr>
        <w:tab/>
      </w:r>
      <w:r w:rsidRPr="00AD4427">
        <w:rPr>
          <w:lang w:val="kk-KZ"/>
        </w:rPr>
        <w:tab/>
        <w:t xml:space="preserve"> </w:t>
      </w:r>
    </w:p>
    <w:p w:rsidR="00AD4427" w:rsidRPr="00AD4427" w:rsidRDefault="00AD4427" w:rsidP="00AD4427">
      <w:pPr>
        <w:rPr>
          <w:lang w:val="kk-KZ"/>
        </w:rPr>
      </w:pPr>
    </w:p>
    <w:p w:rsidR="00AD4427" w:rsidRPr="00AD4427" w:rsidRDefault="00AD4427" w:rsidP="00AD4427">
      <w:pPr>
        <w:rPr>
          <w:lang w:val="kk-KZ"/>
        </w:rPr>
      </w:pPr>
      <w:r w:rsidRPr="00AD4427">
        <w:rPr>
          <w:lang w:val="kk-KZ"/>
        </w:rPr>
        <w:t xml:space="preserve">Кафедра меңгерушісі            </w:t>
      </w:r>
      <w:r w:rsidRPr="00AD4427">
        <w:rPr>
          <w:lang w:val="kk-KZ"/>
        </w:rPr>
        <w:tab/>
      </w:r>
      <w:r w:rsidRPr="00AD4427">
        <w:rPr>
          <w:lang w:val="kk-KZ"/>
        </w:rPr>
        <w:tab/>
      </w:r>
      <w:r w:rsidRPr="00AD4427">
        <w:rPr>
          <w:lang w:val="kk-KZ"/>
        </w:rPr>
        <w:tab/>
      </w:r>
      <w:r w:rsidRPr="00AD4427">
        <w:rPr>
          <w:lang w:val="kk-KZ"/>
        </w:rPr>
        <w:tab/>
        <w:t xml:space="preserve">          </w:t>
      </w:r>
      <w:r w:rsidRPr="00AD4427">
        <w:rPr>
          <w:lang w:val="kk-KZ"/>
        </w:rPr>
        <w:tab/>
        <w:t>Төлепов М.</w:t>
      </w:r>
      <w:r w:rsidR="002C4325">
        <w:rPr>
          <w:lang w:val="kk-KZ"/>
        </w:rPr>
        <w:t>І</w:t>
      </w:r>
      <w:r w:rsidRPr="00AD4427">
        <w:rPr>
          <w:lang w:val="kk-KZ"/>
        </w:rPr>
        <w:t>.</w:t>
      </w:r>
    </w:p>
    <w:p w:rsidR="00AD4427" w:rsidRPr="00AD4427" w:rsidRDefault="00AD4427" w:rsidP="00AD4427">
      <w:pPr>
        <w:rPr>
          <w:lang w:val="kk-KZ"/>
        </w:rPr>
      </w:pPr>
      <w:r w:rsidRPr="00AD4427">
        <w:rPr>
          <w:lang w:val="kk-KZ"/>
        </w:rPr>
        <w:tab/>
      </w:r>
      <w:r w:rsidRPr="00AD4427">
        <w:rPr>
          <w:lang w:val="kk-KZ"/>
        </w:rPr>
        <w:tab/>
      </w:r>
      <w:r w:rsidRPr="00AD4427">
        <w:rPr>
          <w:lang w:val="kk-KZ"/>
        </w:rPr>
        <w:tab/>
      </w:r>
      <w:r w:rsidRPr="00AD4427">
        <w:rPr>
          <w:lang w:val="kk-KZ"/>
        </w:rPr>
        <w:tab/>
      </w:r>
    </w:p>
    <w:p w:rsidR="00B64F5F" w:rsidRPr="00AD4427" w:rsidRDefault="00AD4427" w:rsidP="00455451">
      <w:pPr>
        <w:rPr>
          <w:color w:val="0070C0"/>
          <w:lang w:val="kk-KZ"/>
        </w:rPr>
      </w:pPr>
      <w:r w:rsidRPr="00AD4427">
        <w:rPr>
          <w:lang w:val="kk-KZ"/>
        </w:rPr>
        <w:t xml:space="preserve">Факультет әдістемелік бюросының төрағасы    </w:t>
      </w:r>
      <w:r w:rsidRPr="00AD4427">
        <w:rPr>
          <w:lang w:val="kk-KZ"/>
        </w:rPr>
        <w:tab/>
      </w:r>
      <w:r w:rsidRPr="00AD4427">
        <w:rPr>
          <w:lang w:val="kk-KZ"/>
        </w:rPr>
        <w:tab/>
      </w:r>
      <w:r w:rsidRPr="00AD4427">
        <w:rPr>
          <w:lang w:val="kk-KZ"/>
        </w:rPr>
        <w:tab/>
        <w:t>Манғазбаева</w:t>
      </w:r>
      <w:r w:rsidRPr="00AD4427">
        <w:rPr>
          <w:sz w:val="22"/>
          <w:szCs w:val="22"/>
          <w:lang w:val="kk-KZ"/>
        </w:rPr>
        <w:t xml:space="preserve"> </w:t>
      </w:r>
      <w:r>
        <w:rPr>
          <w:sz w:val="22"/>
          <w:szCs w:val="22"/>
          <w:lang w:val="kk-KZ"/>
        </w:rPr>
        <w:t>Р.А.</w:t>
      </w:r>
      <w:r>
        <w:rPr>
          <w:sz w:val="22"/>
          <w:szCs w:val="22"/>
          <w:lang w:val="kk-KZ"/>
        </w:rPr>
        <w:tab/>
      </w:r>
    </w:p>
    <w:sectPr w:rsidR="00B64F5F" w:rsidRPr="00AD44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EB8" w:rsidRDefault="00E66EB8" w:rsidP="00F04960">
      <w:r>
        <w:separator/>
      </w:r>
    </w:p>
  </w:endnote>
  <w:endnote w:type="continuationSeparator" w:id="0">
    <w:p w:rsidR="00E66EB8" w:rsidRDefault="00E66EB8" w:rsidP="00F0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EB8" w:rsidRDefault="00E66EB8" w:rsidP="00F04960">
      <w:r>
        <w:separator/>
      </w:r>
    </w:p>
  </w:footnote>
  <w:footnote w:type="continuationSeparator" w:id="0">
    <w:p w:rsidR="00E66EB8" w:rsidRDefault="00E66EB8" w:rsidP="00F04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A7E"/>
    <w:multiLevelType w:val="hybridMultilevel"/>
    <w:tmpl w:val="DD3CFA4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2C024C3"/>
    <w:multiLevelType w:val="hybridMultilevel"/>
    <w:tmpl w:val="F5D0CCBC"/>
    <w:lvl w:ilvl="0" w:tplc="BC9C55E2">
      <w:start w:val="1"/>
      <w:numFmt w:val="decimal"/>
      <w:lvlText w:val="%1."/>
      <w:lvlJc w:val="left"/>
      <w:pPr>
        <w:ind w:left="0" w:firstLine="284"/>
      </w:pPr>
      <w:rPr>
        <w:rFonts w:ascii="Times New Roman" w:hAnsi="Times New Roman" w:cs="Times New Roman" w:hint="default"/>
        <w:sz w:val="24"/>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08375882"/>
    <w:multiLevelType w:val="hybridMultilevel"/>
    <w:tmpl w:val="DAE4F45E"/>
    <w:lvl w:ilvl="0" w:tplc="8676ED9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504F6F"/>
    <w:multiLevelType w:val="hybridMultilevel"/>
    <w:tmpl w:val="A31AAFB4"/>
    <w:lvl w:ilvl="0" w:tplc="10365E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6C3590F"/>
    <w:multiLevelType w:val="hybridMultilevel"/>
    <w:tmpl w:val="54CC7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221BAE"/>
    <w:multiLevelType w:val="hybridMultilevel"/>
    <w:tmpl w:val="1D7C9100"/>
    <w:lvl w:ilvl="0" w:tplc="A3324B42">
      <w:start w:val="1"/>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AEF5ECE"/>
    <w:multiLevelType w:val="hybridMultilevel"/>
    <w:tmpl w:val="932A387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2DF1315F"/>
    <w:multiLevelType w:val="multilevel"/>
    <w:tmpl w:val="255469C0"/>
    <w:lvl w:ilvl="0">
      <w:start w:val="1"/>
      <w:numFmt w:val="decimal"/>
      <w:lvlText w:val="%1."/>
      <w:lvlJc w:val="left"/>
      <w:pPr>
        <w:tabs>
          <w:tab w:val="num" w:pos="1080"/>
        </w:tabs>
        <w:ind w:left="1080" w:hanging="360"/>
      </w:pPr>
    </w:lvl>
    <w:lvl w:ilvl="1">
      <w:start w:val="6"/>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A7A1E22"/>
    <w:multiLevelType w:val="hybridMultilevel"/>
    <w:tmpl w:val="91A844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61708AC"/>
    <w:multiLevelType w:val="hybridMultilevel"/>
    <w:tmpl w:val="D80008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0E83DA0"/>
    <w:multiLevelType w:val="hybridMultilevel"/>
    <w:tmpl w:val="598A7A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D741DCD"/>
    <w:multiLevelType w:val="hybridMultilevel"/>
    <w:tmpl w:val="0F709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5"/>
  </w:num>
  <w:num w:numId="5">
    <w:abstractNumId w:val="8"/>
  </w:num>
  <w:num w:numId="6">
    <w:abstractNumId w:val="3"/>
  </w:num>
  <w:num w:numId="7">
    <w:abstractNumId w:val="4"/>
  </w:num>
  <w:num w:numId="8">
    <w:abstractNumId w:val="10"/>
  </w:num>
  <w:num w:numId="9">
    <w:abstractNumId w:val="2"/>
  </w:num>
  <w:num w:numId="10">
    <w:abstractNumId w:val="7"/>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7D"/>
    <w:rsid w:val="000064FB"/>
    <w:rsid w:val="00011A03"/>
    <w:rsid w:val="00014428"/>
    <w:rsid w:val="0001591A"/>
    <w:rsid w:val="0003394F"/>
    <w:rsid w:val="00040DCB"/>
    <w:rsid w:val="000468F1"/>
    <w:rsid w:val="0005608C"/>
    <w:rsid w:val="00056463"/>
    <w:rsid w:val="0006282B"/>
    <w:rsid w:val="00063C86"/>
    <w:rsid w:val="00067A96"/>
    <w:rsid w:val="00070DC0"/>
    <w:rsid w:val="00071426"/>
    <w:rsid w:val="0007187E"/>
    <w:rsid w:val="00072CA4"/>
    <w:rsid w:val="000A1878"/>
    <w:rsid w:val="000A5864"/>
    <w:rsid w:val="000A7824"/>
    <w:rsid w:val="000B3429"/>
    <w:rsid w:val="000C59CF"/>
    <w:rsid w:val="000C64C9"/>
    <w:rsid w:val="000D31C1"/>
    <w:rsid w:val="000E4E7D"/>
    <w:rsid w:val="00102585"/>
    <w:rsid w:val="00116F77"/>
    <w:rsid w:val="00124B74"/>
    <w:rsid w:val="00141CD4"/>
    <w:rsid w:val="00147F99"/>
    <w:rsid w:val="00151650"/>
    <w:rsid w:val="001603D8"/>
    <w:rsid w:val="001A052E"/>
    <w:rsid w:val="001A147D"/>
    <w:rsid w:val="001A1CDD"/>
    <w:rsid w:val="001A728A"/>
    <w:rsid w:val="001B46F2"/>
    <w:rsid w:val="001C0198"/>
    <w:rsid w:val="001D2CA8"/>
    <w:rsid w:val="001D4078"/>
    <w:rsid w:val="001D6CE9"/>
    <w:rsid w:val="001E7210"/>
    <w:rsid w:val="001E74C6"/>
    <w:rsid w:val="001F65AE"/>
    <w:rsid w:val="0020791C"/>
    <w:rsid w:val="00212A34"/>
    <w:rsid w:val="00230407"/>
    <w:rsid w:val="002403E2"/>
    <w:rsid w:val="00242B00"/>
    <w:rsid w:val="002433F4"/>
    <w:rsid w:val="00243E3B"/>
    <w:rsid w:val="00246E5A"/>
    <w:rsid w:val="002516DF"/>
    <w:rsid w:val="00256042"/>
    <w:rsid w:val="00256478"/>
    <w:rsid w:val="00261AF5"/>
    <w:rsid w:val="00262B93"/>
    <w:rsid w:val="00267E7D"/>
    <w:rsid w:val="00274646"/>
    <w:rsid w:val="00277FE4"/>
    <w:rsid w:val="002A076F"/>
    <w:rsid w:val="002A0ABC"/>
    <w:rsid w:val="002A6198"/>
    <w:rsid w:val="002C0E64"/>
    <w:rsid w:val="002C4325"/>
    <w:rsid w:val="002C75A5"/>
    <w:rsid w:val="002D0249"/>
    <w:rsid w:val="002D15BA"/>
    <w:rsid w:val="002E1E4E"/>
    <w:rsid w:val="002E2804"/>
    <w:rsid w:val="002F2D97"/>
    <w:rsid w:val="002F2E5E"/>
    <w:rsid w:val="002F7CDC"/>
    <w:rsid w:val="00310600"/>
    <w:rsid w:val="00312504"/>
    <w:rsid w:val="003218C3"/>
    <w:rsid w:val="00322270"/>
    <w:rsid w:val="00342986"/>
    <w:rsid w:val="00345431"/>
    <w:rsid w:val="00347775"/>
    <w:rsid w:val="00351067"/>
    <w:rsid w:val="0035192D"/>
    <w:rsid w:val="003777D4"/>
    <w:rsid w:val="00394322"/>
    <w:rsid w:val="003968DB"/>
    <w:rsid w:val="003A691A"/>
    <w:rsid w:val="003B03DD"/>
    <w:rsid w:val="003B0E18"/>
    <w:rsid w:val="003B1226"/>
    <w:rsid w:val="003D58C9"/>
    <w:rsid w:val="003D7113"/>
    <w:rsid w:val="003E096A"/>
    <w:rsid w:val="003E118C"/>
    <w:rsid w:val="003F1B98"/>
    <w:rsid w:val="003F352F"/>
    <w:rsid w:val="00400ABC"/>
    <w:rsid w:val="004054FD"/>
    <w:rsid w:val="00406A97"/>
    <w:rsid w:val="00406D82"/>
    <w:rsid w:val="00410920"/>
    <w:rsid w:val="004132EC"/>
    <w:rsid w:val="00423DCA"/>
    <w:rsid w:val="00450359"/>
    <w:rsid w:val="00455451"/>
    <w:rsid w:val="00464176"/>
    <w:rsid w:val="00466005"/>
    <w:rsid w:val="0047338B"/>
    <w:rsid w:val="00475151"/>
    <w:rsid w:val="004762C9"/>
    <w:rsid w:val="004814EF"/>
    <w:rsid w:val="00482190"/>
    <w:rsid w:val="004942B0"/>
    <w:rsid w:val="004A0E67"/>
    <w:rsid w:val="004B511A"/>
    <w:rsid w:val="004E613F"/>
    <w:rsid w:val="004F26E7"/>
    <w:rsid w:val="004F6593"/>
    <w:rsid w:val="00510E63"/>
    <w:rsid w:val="00514BD1"/>
    <w:rsid w:val="00520267"/>
    <w:rsid w:val="0052069A"/>
    <w:rsid w:val="00525E77"/>
    <w:rsid w:val="00540AFB"/>
    <w:rsid w:val="00543904"/>
    <w:rsid w:val="00553306"/>
    <w:rsid w:val="00561551"/>
    <w:rsid w:val="00562EC3"/>
    <w:rsid w:val="00563BEE"/>
    <w:rsid w:val="005648C3"/>
    <w:rsid w:val="0056565F"/>
    <w:rsid w:val="00580F65"/>
    <w:rsid w:val="00593291"/>
    <w:rsid w:val="005A35E9"/>
    <w:rsid w:val="005B0B13"/>
    <w:rsid w:val="005C31B8"/>
    <w:rsid w:val="005C4E05"/>
    <w:rsid w:val="005C60CA"/>
    <w:rsid w:val="005C75FA"/>
    <w:rsid w:val="005D2D6A"/>
    <w:rsid w:val="005E27BB"/>
    <w:rsid w:val="005F0441"/>
    <w:rsid w:val="005F591C"/>
    <w:rsid w:val="00614177"/>
    <w:rsid w:val="00615259"/>
    <w:rsid w:val="006203ED"/>
    <w:rsid w:val="00623B04"/>
    <w:rsid w:val="0065222D"/>
    <w:rsid w:val="00656E2E"/>
    <w:rsid w:val="006578DB"/>
    <w:rsid w:val="00665AC2"/>
    <w:rsid w:val="00670F81"/>
    <w:rsid w:val="00687BB1"/>
    <w:rsid w:val="00695490"/>
    <w:rsid w:val="006A141F"/>
    <w:rsid w:val="006B1FC1"/>
    <w:rsid w:val="006B7B6D"/>
    <w:rsid w:val="006C2B0A"/>
    <w:rsid w:val="006C2F8F"/>
    <w:rsid w:val="006C3B96"/>
    <w:rsid w:val="006D31D7"/>
    <w:rsid w:val="006E49A3"/>
    <w:rsid w:val="006F0EF5"/>
    <w:rsid w:val="006F1AAE"/>
    <w:rsid w:val="006F7FCC"/>
    <w:rsid w:val="0070521B"/>
    <w:rsid w:val="00705623"/>
    <w:rsid w:val="007115E8"/>
    <w:rsid w:val="007122E6"/>
    <w:rsid w:val="00720025"/>
    <w:rsid w:val="00723E20"/>
    <w:rsid w:val="00747D91"/>
    <w:rsid w:val="007515F2"/>
    <w:rsid w:val="0078072B"/>
    <w:rsid w:val="00782C7E"/>
    <w:rsid w:val="00786D07"/>
    <w:rsid w:val="007A4810"/>
    <w:rsid w:val="007B2878"/>
    <w:rsid w:val="007B4A9B"/>
    <w:rsid w:val="007B63BB"/>
    <w:rsid w:val="007C64AE"/>
    <w:rsid w:val="007E658B"/>
    <w:rsid w:val="007F1E34"/>
    <w:rsid w:val="00802A64"/>
    <w:rsid w:val="00807E9F"/>
    <w:rsid w:val="00811E8E"/>
    <w:rsid w:val="00820DDF"/>
    <w:rsid w:val="00821F74"/>
    <w:rsid w:val="00825DD6"/>
    <w:rsid w:val="00841667"/>
    <w:rsid w:val="00841F0C"/>
    <w:rsid w:val="0085116D"/>
    <w:rsid w:val="00854427"/>
    <w:rsid w:val="00855D09"/>
    <w:rsid w:val="008600B3"/>
    <w:rsid w:val="0086729D"/>
    <w:rsid w:val="00871FA1"/>
    <w:rsid w:val="00872F47"/>
    <w:rsid w:val="00876949"/>
    <w:rsid w:val="0088006E"/>
    <w:rsid w:val="00883FF6"/>
    <w:rsid w:val="00884956"/>
    <w:rsid w:val="008A0A9C"/>
    <w:rsid w:val="008B216C"/>
    <w:rsid w:val="008B62B7"/>
    <w:rsid w:val="008C4043"/>
    <w:rsid w:val="008D1FE2"/>
    <w:rsid w:val="008D2FCB"/>
    <w:rsid w:val="008D5DD4"/>
    <w:rsid w:val="008D7094"/>
    <w:rsid w:val="00901C08"/>
    <w:rsid w:val="00906BB8"/>
    <w:rsid w:val="009122BB"/>
    <w:rsid w:val="0093052A"/>
    <w:rsid w:val="009334A9"/>
    <w:rsid w:val="00935AE9"/>
    <w:rsid w:val="00941938"/>
    <w:rsid w:val="00942FB3"/>
    <w:rsid w:val="00944322"/>
    <w:rsid w:val="0095728B"/>
    <w:rsid w:val="00963510"/>
    <w:rsid w:val="00963BE4"/>
    <w:rsid w:val="009724BA"/>
    <w:rsid w:val="00975B4D"/>
    <w:rsid w:val="0097720C"/>
    <w:rsid w:val="00986695"/>
    <w:rsid w:val="009901A7"/>
    <w:rsid w:val="00994BB3"/>
    <w:rsid w:val="009A22C9"/>
    <w:rsid w:val="009A23D8"/>
    <w:rsid w:val="009A6D99"/>
    <w:rsid w:val="009B22C6"/>
    <w:rsid w:val="009B27B8"/>
    <w:rsid w:val="009D0672"/>
    <w:rsid w:val="009D4966"/>
    <w:rsid w:val="009E2ACC"/>
    <w:rsid w:val="009F1701"/>
    <w:rsid w:val="009F4CE4"/>
    <w:rsid w:val="00A01027"/>
    <w:rsid w:val="00A07D71"/>
    <w:rsid w:val="00A16251"/>
    <w:rsid w:val="00A17538"/>
    <w:rsid w:val="00A25663"/>
    <w:rsid w:val="00A343D9"/>
    <w:rsid w:val="00A41A47"/>
    <w:rsid w:val="00A4515E"/>
    <w:rsid w:val="00A45BE4"/>
    <w:rsid w:val="00A4732D"/>
    <w:rsid w:val="00A4732F"/>
    <w:rsid w:val="00A61CCA"/>
    <w:rsid w:val="00A647C0"/>
    <w:rsid w:val="00A65D67"/>
    <w:rsid w:val="00A67A55"/>
    <w:rsid w:val="00A75C6F"/>
    <w:rsid w:val="00A87FC4"/>
    <w:rsid w:val="00AA317A"/>
    <w:rsid w:val="00AA68E1"/>
    <w:rsid w:val="00AC0975"/>
    <w:rsid w:val="00AC13B5"/>
    <w:rsid w:val="00AD3F8C"/>
    <w:rsid w:val="00AD4427"/>
    <w:rsid w:val="00AD56F6"/>
    <w:rsid w:val="00AE51B1"/>
    <w:rsid w:val="00AF3918"/>
    <w:rsid w:val="00B0092C"/>
    <w:rsid w:val="00B02354"/>
    <w:rsid w:val="00B207EB"/>
    <w:rsid w:val="00B2468F"/>
    <w:rsid w:val="00B30F7A"/>
    <w:rsid w:val="00B31606"/>
    <w:rsid w:val="00B3518C"/>
    <w:rsid w:val="00B36644"/>
    <w:rsid w:val="00B37BD2"/>
    <w:rsid w:val="00B44B3B"/>
    <w:rsid w:val="00B45874"/>
    <w:rsid w:val="00B50692"/>
    <w:rsid w:val="00B5239B"/>
    <w:rsid w:val="00B64F5F"/>
    <w:rsid w:val="00B6731B"/>
    <w:rsid w:val="00B7064E"/>
    <w:rsid w:val="00B81B4F"/>
    <w:rsid w:val="00BA1F62"/>
    <w:rsid w:val="00BA2B42"/>
    <w:rsid w:val="00BC5D8F"/>
    <w:rsid w:val="00BD3235"/>
    <w:rsid w:val="00BD5FE8"/>
    <w:rsid w:val="00BF436C"/>
    <w:rsid w:val="00C00930"/>
    <w:rsid w:val="00C05C82"/>
    <w:rsid w:val="00C06634"/>
    <w:rsid w:val="00C21790"/>
    <w:rsid w:val="00C23A88"/>
    <w:rsid w:val="00C32521"/>
    <w:rsid w:val="00C326E9"/>
    <w:rsid w:val="00C35D8C"/>
    <w:rsid w:val="00C35F59"/>
    <w:rsid w:val="00C36B8E"/>
    <w:rsid w:val="00C43FD3"/>
    <w:rsid w:val="00C44041"/>
    <w:rsid w:val="00C45BE8"/>
    <w:rsid w:val="00C5582F"/>
    <w:rsid w:val="00C71501"/>
    <w:rsid w:val="00C733E2"/>
    <w:rsid w:val="00C73564"/>
    <w:rsid w:val="00C77127"/>
    <w:rsid w:val="00C81628"/>
    <w:rsid w:val="00C85288"/>
    <w:rsid w:val="00C8566F"/>
    <w:rsid w:val="00C92AE9"/>
    <w:rsid w:val="00C93822"/>
    <w:rsid w:val="00C97508"/>
    <w:rsid w:val="00CB21B7"/>
    <w:rsid w:val="00CB22D6"/>
    <w:rsid w:val="00CB7CD3"/>
    <w:rsid w:val="00CC0611"/>
    <w:rsid w:val="00CC0AAC"/>
    <w:rsid w:val="00CC20B6"/>
    <w:rsid w:val="00CC543C"/>
    <w:rsid w:val="00CC6501"/>
    <w:rsid w:val="00CD1E85"/>
    <w:rsid w:val="00CD2D7B"/>
    <w:rsid w:val="00CF5790"/>
    <w:rsid w:val="00D25F2D"/>
    <w:rsid w:val="00D31E79"/>
    <w:rsid w:val="00D40EAD"/>
    <w:rsid w:val="00D4726E"/>
    <w:rsid w:val="00D604CA"/>
    <w:rsid w:val="00D632F4"/>
    <w:rsid w:val="00D7292D"/>
    <w:rsid w:val="00D75C03"/>
    <w:rsid w:val="00D8124F"/>
    <w:rsid w:val="00DA35BA"/>
    <w:rsid w:val="00DC06B0"/>
    <w:rsid w:val="00DC4A1D"/>
    <w:rsid w:val="00DD23D6"/>
    <w:rsid w:val="00DE24F4"/>
    <w:rsid w:val="00DF3E79"/>
    <w:rsid w:val="00DF47BB"/>
    <w:rsid w:val="00DF5854"/>
    <w:rsid w:val="00DF7BCF"/>
    <w:rsid w:val="00E02E4C"/>
    <w:rsid w:val="00E03276"/>
    <w:rsid w:val="00E11EC8"/>
    <w:rsid w:val="00E15F65"/>
    <w:rsid w:val="00E35822"/>
    <w:rsid w:val="00E35B57"/>
    <w:rsid w:val="00E55D71"/>
    <w:rsid w:val="00E62FCD"/>
    <w:rsid w:val="00E66EB8"/>
    <w:rsid w:val="00E75E2B"/>
    <w:rsid w:val="00E7773F"/>
    <w:rsid w:val="00E86A07"/>
    <w:rsid w:val="00E920D5"/>
    <w:rsid w:val="00E950CA"/>
    <w:rsid w:val="00E95857"/>
    <w:rsid w:val="00E96E9B"/>
    <w:rsid w:val="00EA03F9"/>
    <w:rsid w:val="00EA3327"/>
    <w:rsid w:val="00EB1F21"/>
    <w:rsid w:val="00EB791D"/>
    <w:rsid w:val="00EC0110"/>
    <w:rsid w:val="00ED0FFC"/>
    <w:rsid w:val="00ED1DEF"/>
    <w:rsid w:val="00ED2078"/>
    <w:rsid w:val="00ED4B67"/>
    <w:rsid w:val="00ED6728"/>
    <w:rsid w:val="00EF077A"/>
    <w:rsid w:val="00EF5E30"/>
    <w:rsid w:val="00F04960"/>
    <w:rsid w:val="00F131B4"/>
    <w:rsid w:val="00F14A2B"/>
    <w:rsid w:val="00F26587"/>
    <w:rsid w:val="00F270BF"/>
    <w:rsid w:val="00F31213"/>
    <w:rsid w:val="00F43E92"/>
    <w:rsid w:val="00F51D73"/>
    <w:rsid w:val="00F5682E"/>
    <w:rsid w:val="00F60C8B"/>
    <w:rsid w:val="00F72D75"/>
    <w:rsid w:val="00F84BE9"/>
    <w:rsid w:val="00F948D6"/>
    <w:rsid w:val="00F94F48"/>
    <w:rsid w:val="00FA0081"/>
    <w:rsid w:val="00FA363D"/>
    <w:rsid w:val="00FB3C2E"/>
    <w:rsid w:val="00FB7A04"/>
    <w:rsid w:val="00FC0801"/>
    <w:rsid w:val="00FC1BAA"/>
    <w:rsid w:val="00FD1089"/>
    <w:rsid w:val="00FD2CF5"/>
    <w:rsid w:val="00FD5DF5"/>
    <w:rsid w:val="00FE0A63"/>
    <w:rsid w:val="00FE11C8"/>
    <w:rsid w:val="00FE4227"/>
    <w:rsid w:val="00FE6433"/>
    <w:rsid w:val="00FF080D"/>
    <w:rsid w:val="00FF4CDF"/>
    <w:rsid w:val="00FF7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6ACFC-15A1-4236-818C-093025DA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53306"/>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53306"/>
    <w:pPr>
      <w:keepNext/>
      <w:spacing w:before="240" w:after="60"/>
      <w:outlineLvl w:val="2"/>
    </w:pPr>
    <w:rPr>
      <w:rFonts w:ascii="Arial" w:hAnsi="Arial" w:cs="Arial"/>
      <w:b/>
      <w:bCs/>
      <w:sz w:val="26"/>
      <w:szCs w:val="26"/>
    </w:rPr>
  </w:style>
  <w:style w:type="paragraph" w:styleId="4">
    <w:name w:val="heading 4"/>
    <w:basedOn w:val="a"/>
    <w:next w:val="a"/>
    <w:link w:val="40"/>
    <w:qFormat/>
    <w:rsid w:val="006F7FCC"/>
    <w:pPr>
      <w:keepNext/>
      <w:spacing w:before="240" w:after="60"/>
      <w:outlineLvl w:val="3"/>
    </w:pPr>
    <w:rPr>
      <w:b/>
      <w:bCs/>
      <w:sz w:val="28"/>
      <w:szCs w:val="28"/>
    </w:rPr>
  </w:style>
  <w:style w:type="paragraph" w:styleId="7">
    <w:name w:val="heading 7"/>
    <w:basedOn w:val="a"/>
    <w:next w:val="a"/>
    <w:link w:val="70"/>
    <w:qFormat/>
    <w:rsid w:val="0055330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6F7FCC"/>
    <w:rPr>
      <w:rFonts w:cs="Times New Roman"/>
    </w:rPr>
  </w:style>
  <w:style w:type="paragraph" w:customStyle="1" w:styleId="a3">
    <w:name w:val="Знак"/>
    <w:basedOn w:val="a"/>
    <w:next w:val="a"/>
    <w:rsid w:val="006F7FCC"/>
    <w:pPr>
      <w:spacing w:after="160" w:line="240" w:lineRule="exact"/>
    </w:pPr>
    <w:rPr>
      <w:rFonts w:ascii="Tahoma" w:hAnsi="Tahoma"/>
      <w:szCs w:val="20"/>
      <w:lang w:val="en-GB" w:eastAsia="en-US"/>
    </w:rPr>
  </w:style>
  <w:style w:type="table" w:styleId="a4">
    <w:name w:val="Table Grid"/>
    <w:basedOn w:val="a1"/>
    <w:rsid w:val="006F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аголовок 2"/>
    <w:basedOn w:val="a"/>
    <w:next w:val="a"/>
    <w:rsid w:val="00FF080D"/>
    <w:pPr>
      <w:keepNext/>
      <w:autoSpaceDE w:val="0"/>
      <w:autoSpaceDN w:val="0"/>
      <w:jc w:val="center"/>
      <w:outlineLvl w:val="1"/>
    </w:pPr>
    <w:rPr>
      <w:sz w:val="28"/>
      <w:szCs w:val="28"/>
      <w:lang w:val="en-US"/>
    </w:rPr>
  </w:style>
  <w:style w:type="paragraph" w:styleId="a5">
    <w:name w:val="Body Text"/>
    <w:basedOn w:val="a"/>
    <w:rsid w:val="00B36644"/>
    <w:rPr>
      <w:sz w:val="28"/>
    </w:rPr>
  </w:style>
  <w:style w:type="paragraph" w:styleId="a6">
    <w:name w:val="Body Text Indent"/>
    <w:basedOn w:val="a"/>
    <w:link w:val="a7"/>
    <w:semiHidden/>
    <w:rsid w:val="00553306"/>
    <w:pPr>
      <w:spacing w:after="120"/>
      <w:ind w:left="283"/>
    </w:pPr>
    <w:rPr>
      <w:rFonts w:eastAsia="Calibri"/>
    </w:rPr>
  </w:style>
  <w:style w:type="character" w:customStyle="1" w:styleId="a7">
    <w:name w:val="Основной текст с отступом Знак"/>
    <w:link w:val="a6"/>
    <w:semiHidden/>
    <w:locked/>
    <w:rsid w:val="00553306"/>
    <w:rPr>
      <w:rFonts w:eastAsia="Calibri"/>
      <w:sz w:val="24"/>
      <w:szCs w:val="24"/>
      <w:lang w:val="ru-RU" w:eastAsia="ru-RU" w:bidi="ar-SA"/>
    </w:rPr>
  </w:style>
  <w:style w:type="paragraph" w:customStyle="1" w:styleId="CharChar2">
    <w:name w:val="Char Char2"/>
    <w:basedOn w:val="a"/>
    <w:rsid w:val="00553306"/>
    <w:pPr>
      <w:spacing w:after="160" w:line="240" w:lineRule="exact"/>
    </w:pPr>
    <w:rPr>
      <w:rFonts w:ascii="Verdana" w:hAnsi="Verdana" w:cs="Verdana"/>
      <w:sz w:val="20"/>
      <w:szCs w:val="20"/>
      <w:lang w:val="en-US" w:eastAsia="en-US"/>
    </w:rPr>
  </w:style>
  <w:style w:type="character" w:customStyle="1" w:styleId="s1">
    <w:name w:val="s1"/>
    <w:basedOn w:val="a0"/>
    <w:rsid w:val="00063C86"/>
  </w:style>
  <w:style w:type="character" w:styleId="a8">
    <w:name w:val="Hyperlink"/>
    <w:rsid w:val="00063C86"/>
    <w:rPr>
      <w:color w:val="0000FF"/>
      <w:u w:val="single"/>
    </w:rPr>
  </w:style>
  <w:style w:type="paragraph" w:customStyle="1" w:styleId="j11">
    <w:name w:val="j11"/>
    <w:basedOn w:val="a"/>
    <w:rsid w:val="005E27BB"/>
    <w:pPr>
      <w:spacing w:before="100" w:beforeAutospacing="1" w:after="100" w:afterAutospacing="1"/>
    </w:pPr>
  </w:style>
  <w:style w:type="character" w:customStyle="1" w:styleId="s3">
    <w:name w:val="s3"/>
    <w:basedOn w:val="a0"/>
    <w:rsid w:val="005E27BB"/>
  </w:style>
  <w:style w:type="character" w:customStyle="1" w:styleId="s9">
    <w:name w:val="s9"/>
    <w:basedOn w:val="a0"/>
    <w:rsid w:val="005E27BB"/>
  </w:style>
  <w:style w:type="character" w:customStyle="1" w:styleId="10">
    <w:name w:val="Заголовок 1 Знак"/>
    <w:link w:val="1"/>
    <w:rsid w:val="00F04960"/>
    <w:rPr>
      <w:rFonts w:ascii="Arial" w:hAnsi="Arial" w:cs="Arial"/>
      <w:b/>
      <w:bCs/>
      <w:kern w:val="32"/>
      <w:sz w:val="32"/>
      <w:szCs w:val="32"/>
    </w:rPr>
  </w:style>
  <w:style w:type="character" w:customStyle="1" w:styleId="30">
    <w:name w:val="Заголовок 3 Знак"/>
    <w:link w:val="3"/>
    <w:rsid w:val="00F04960"/>
    <w:rPr>
      <w:rFonts w:ascii="Arial" w:hAnsi="Arial" w:cs="Arial"/>
      <w:b/>
      <w:bCs/>
      <w:sz w:val="26"/>
      <w:szCs w:val="26"/>
    </w:rPr>
  </w:style>
  <w:style w:type="character" w:customStyle="1" w:styleId="40">
    <w:name w:val="Заголовок 4 Знак"/>
    <w:link w:val="4"/>
    <w:rsid w:val="00F04960"/>
    <w:rPr>
      <w:b/>
      <w:bCs/>
      <w:sz w:val="28"/>
      <w:szCs w:val="28"/>
    </w:rPr>
  </w:style>
  <w:style w:type="character" w:customStyle="1" w:styleId="70">
    <w:name w:val="Заголовок 7 Знак"/>
    <w:link w:val="7"/>
    <w:rsid w:val="00F04960"/>
    <w:rPr>
      <w:sz w:val="24"/>
      <w:szCs w:val="24"/>
    </w:rPr>
  </w:style>
  <w:style w:type="paragraph" w:styleId="a9">
    <w:name w:val="header"/>
    <w:basedOn w:val="a"/>
    <w:link w:val="aa"/>
    <w:rsid w:val="00F04960"/>
    <w:pPr>
      <w:tabs>
        <w:tab w:val="center" w:pos="4677"/>
        <w:tab w:val="right" w:pos="9355"/>
      </w:tabs>
    </w:pPr>
  </w:style>
  <w:style w:type="character" w:customStyle="1" w:styleId="aa">
    <w:name w:val="Верхний колонтитул Знак"/>
    <w:link w:val="a9"/>
    <w:rsid w:val="00F04960"/>
    <w:rPr>
      <w:sz w:val="24"/>
      <w:szCs w:val="24"/>
    </w:rPr>
  </w:style>
  <w:style w:type="paragraph" w:styleId="ab">
    <w:name w:val="footer"/>
    <w:basedOn w:val="a"/>
    <w:link w:val="ac"/>
    <w:uiPriority w:val="99"/>
    <w:rsid w:val="00F04960"/>
    <w:pPr>
      <w:tabs>
        <w:tab w:val="center" w:pos="4677"/>
        <w:tab w:val="right" w:pos="9355"/>
      </w:tabs>
    </w:pPr>
  </w:style>
  <w:style w:type="character" w:customStyle="1" w:styleId="ac">
    <w:name w:val="Нижний колонтитул Знак"/>
    <w:link w:val="ab"/>
    <w:uiPriority w:val="99"/>
    <w:rsid w:val="00F04960"/>
    <w:rPr>
      <w:sz w:val="24"/>
      <w:szCs w:val="24"/>
    </w:rPr>
  </w:style>
  <w:style w:type="character" w:styleId="ad">
    <w:name w:val="Strong"/>
    <w:basedOn w:val="a0"/>
    <w:uiPriority w:val="22"/>
    <w:qFormat/>
    <w:rsid w:val="00623B04"/>
    <w:rPr>
      <w:b/>
      <w:bCs/>
    </w:rPr>
  </w:style>
  <w:style w:type="paragraph" w:styleId="ae">
    <w:name w:val="List Paragraph"/>
    <w:basedOn w:val="a"/>
    <w:uiPriority w:val="34"/>
    <w:qFormat/>
    <w:rsid w:val="0065222D"/>
    <w:pPr>
      <w:ind w:left="720"/>
      <w:contextualSpacing/>
    </w:pPr>
  </w:style>
  <w:style w:type="character" w:customStyle="1" w:styleId="bolighting">
    <w:name w:val="bo_lighting"/>
    <w:basedOn w:val="a0"/>
    <w:rsid w:val="00D31E79"/>
  </w:style>
  <w:style w:type="character" w:styleId="af">
    <w:name w:val="FollowedHyperlink"/>
    <w:basedOn w:val="a0"/>
    <w:rsid w:val="000B3429"/>
    <w:rPr>
      <w:color w:val="954F72" w:themeColor="followedHyperlink"/>
      <w:u w:val="single"/>
    </w:rPr>
  </w:style>
  <w:style w:type="character" w:styleId="af0">
    <w:name w:val="annotation reference"/>
    <w:basedOn w:val="a0"/>
    <w:rsid w:val="00CC0AAC"/>
    <w:rPr>
      <w:sz w:val="16"/>
      <w:szCs w:val="16"/>
    </w:rPr>
  </w:style>
  <w:style w:type="paragraph" w:styleId="af1">
    <w:name w:val="annotation text"/>
    <w:basedOn w:val="a"/>
    <w:link w:val="af2"/>
    <w:rsid w:val="00CC0AAC"/>
    <w:rPr>
      <w:sz w:val="20"/>
      <w:szCs w:val="20"/>
    </w:rPr>
  </w:style>
  <w:style w:type="character" w:customStyle="1" w:styleId="af2">
    <w:name w:val="Текст примечания Знак"/>
    <w:basedOn w:val="a0"/>
    <w:link w:val="af1"/>
    <w:rsid w:val="00CC0AAC"/>
  </w:style>
  <w:style w:type="paragraph" w:styleId="af3">
    <w:name w:val="annotation subject"/>
    <w:basedOn w:val="af1"/>
    <w:next w:val="af1"/>
    <w:link w:val="af4"/>
    <w:rsid w:val="00CC0AAC"/>
    <w:rPr>
      <w:b/>
      <w:bCs/>
    </w:rPr>
  </w:style>
  <w:style w:type="character" w:customStyle="1" w:styleId="af4">
    <w:name w:val="Тема примечания Знак"/>
    <w:basedOn w:val="af2"/>
    <w:link w:val="af3"/>
    <w:rsid w:val="00CC0AAC"/>
    <w:rPr>
      <w:b/>
      <w:bCs/>
    </w:rPr>
  </w:style>
  <w:style w:type="paragraph" w:styleId="af5">
    <w:name w:val="Balloon Text"/>
    <w:basedOn w:val="a"/>
    <w:link w:val="af6"/>
    <w:rsid w:val="00CC0AAC"/>
    <w:rPr>
      <w:rFonts w:ascii="Segoe UI" w:hAnsi="Segoe UI" w:cs="Segoe UI"/>
      <w:sz w:val="18"/>
      <w:szCs w:val="18"/>
    </w:rPr>
  </w:style>
  <w:style w:type="character" w:customStyle="1" w:styleId="af6">
    <w:name w:val="Текст выноски Знак"/>
    <w:basedOn w:val="a0"/>
    <w:link w:val="af5"/>
    <w:rsid w:val="00CC0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0880">
      <w:bodyDiv w:val="1"/>
      <w:marLeft w:val="0"/>
      <w:marRight w:val="0"/>
      <w:marTop w:val="0"/>
      <w:marBottom w:val="0"/>
      <w:divBdr>
        <w:top w:val="none" w:sz="0" w:space="0" w:color="auto"/>
        <w:left w:val="none" w:sz="0" w:space="0" w:color="auto"/>
        <w:bottom w:val="none" w:sz="0" w:space="0" w:color="auto"/>
        <w:right w:val="none" w:sz="0" w:space="0" w:color="auto"/>
      </w:divBdr>
    </w:div>
    <w:div w:id="55982149">
      <w:bodyDiv w:val="1"/>
      <w:marLeft w:val="0"/>
      <w:marRight w:val="0"/>
      <w:marTop w:val="0"/>
      <w:marBottom w:val="0"/>
      <w:divBdr>
        <w:top w:val="none" w:sz="0" w:space="0" w:color="auto"/>
        <w:left w:val="none" w:sz="0" w:space="0" w:color="auto"/>
        <w:bottom w:val="none" w:sz="0" w:space="0" w:color="auto"/>
        <w:right w:val="none" w:sz="0" w:space="0" w:color="auto"/>
      </w:divBdr>
    </w:div>
    <w:div w:id="163476315">
      <w:bodyDiv w:val="1"/>
      <w:marLeft w:val="0"/>
      <w:marRight w:val="0"/>
      <w:marTop w:val="0"/>
      <w:marBottom w:val="0"/>
      <w:divBdr>
        <w:top w:val="none" w:sz="0" w:space="0" w:color="auto"/>
        <w:left w:val="none" w:sz="0" w:space="0" w:color="auto"/>
        <w:bottom w:val="none" w:sz="0" w:space="0" w:color="auto"/>
        <w:right w:val="none" w:sz="0" w:space="0" w:color="auto"/>
      </w:divBdr>
    </w:div>
    <w:div w:id="742293067">
      <w:bodyDiv w:val="1"/>
      <w:marLeft w:val="0"/>
      <w:marRight w:val="0"/>
      <w:marTop w:val="0"/>
      <w:marBottom w:val="0"/>
      <w:divBdr>
        <w:top w:val="none" w:sz="0" w:space="0" w:color="auto"/>
        <w:left w:val="none" w:sz="0" w:space="0" w:color="auto"/>
        <w:bottom w:val="none" w:sz="0" w:space="0" w:color="auto"/>
        <w:right w:val="none" w:sz="0" w:space="0" w:color="auto"/>
      </w:divBdr>
    </w:div>
    <w:div w:id="851605654">
      <w:bodyDiv w:val="1"/>
      <w:marLeft w:val="0"/>
      <w:marRight w:val="0"/>
      <w:marTop w:val="0"/>
      <w:marBottom w:val="0"/>
      <w:divBdr>
        <w:top w:val="none" w:sz="0" w:space="0" w:color="auto"/>
        <w:left w:val="none" w:sz="0" w:space="0" w:color="auto"/>
        <w:bottom w:val="none" w:sz="0" w:space="0" w:color="auto"/>
        <w:right w:val="none" w:sz="0" w:space="0" w:color="auto"/>
      </w:divBdr>
    </w:div>
    <w:div w:id="1354696601">
      <w:bodyDiv w:val="1"/>
      <w:marLeft w:val="0"/>
      <w:marRight w:val="0"/>
      <w:marTop w:val="0"/>
      <w:marBottom w:val="0"/>
      <w:divBdr>
        <w:top w:val="none" w:sz="0" w:space="0" w:color="auto"/>
        <w:left w:val="none" w:sz="0" w:space="0" w:color="auto"/>
        <w:bottom w:val="none" w:sz="0" w:space="0" w:color="auto"/>
        <w:right w:val="none" w:sz="0" w:space="0" w:color="auto"/>
      </w:divBdr>
    </w:div>
    <w:div w:id="1371298455">
      <w:bodyDiv w:val="1"/>
      <w:marLeft w:val="0"/>
      <w:marRight w:val="0"/>
      <w:marTop w:val="0"/>
      <w:marBottom w:val="0"/>
      <w:divBdr>
        <w:top w:val="none" w:sz="0" w:space="0" w:color="auto"/>
        <w:left w:val="none" w:sz="0" w:space="0" w:color="auto"/>
        <w:bottom w:val="none" w:sz="0" w:space="0" w:color="auto"/>
        <w:right w:val="none" w:sz="0" w:space="0" w:color="auto"/>
      </w:divBdr>
    </w:div>
    <w:div w:id="1392076565">
      <w:bodyDiv w:val="1"/>
      <w:marLeft w:val="0"/>
      <w:marRight w:val="0"/>
      <w:marTop w:val="0"/>
      <w:marBottom w:val="0"/>
      <w:divBdr>
        <w:top w:val="none" w:sz="0" w:space="0" w:color="auto"/>
        <w:left w:val="none" w:sz="0" w:space="0" w:color="auto"/>
        <w:bottom w:val="none" w:sz="0" w:space="0" w:color="auto"/>
        <w:right w:val="none" w:sz="0" w:space="0" w:color="auto"/>
      </w:divBdr>
    </w:div>
    <w:div w:id="14966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eople&amp;id=1136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lip.kz/descript?cat=publish&amp;id=77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78B1C-78FD-4BE5-A5A1-5E736A94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УМКД – информационная микросистема учебно-методической документации, обеспечивающая реализацию образовательной программы в рамках конкретной учебной дисциплины</vt:lpstr>
    </vt:vector>
  </TitlesOfParts>
  <Company/>
  <LinksUpToDate>false</LinksUpToDate>
  <CharactersWithSpaces>8011</CharactersWithSpaces>
  <SharedDoc>false</SharedDoc>
  <HLinks>
    <vt:vector size="18" baseType="variant">
      <vt:variant>
        <vt:i4>327761</vt:i4>
      </vt:variant>
      <vt:variant>
        <vt:i4>6</vt:i4>
      </vt:variant>
      <vt:variant>
        <vt:i4>0</vt:i4>
      </vt:variant>
      <vt:variant>
        <vt:i4>5</vt:i4>
      </vt:variant>
      <vt:variant>
        <vt:lpwstr>http://www.tempus-russia.ru/Tem-pus-3call.pdf</vt:lpwstr>
      </vt:variant>
      <vt:variant>
        <vt:lpwstr/>
      </vt:variant>
      <vt:variant>
        <vt:i4>3211281</vt:i4>
      </vt:variant>
      <vt:variant>
        <vt:i4>3</vt:i4>
      </vt:variant>
      <vt:variant>
        <vt:i4>0</vt:i4>
      </vt:variant>
      <vt:variant>
        <vt:i4>5</vt:i4>
      </vt:variant>
      <vt:variant>
        <vt:lpwstr>https://online.zakon.kz/m/Document/?link_id=1004672423</vt:lpwstr>
      </vt:variant>
      <vt:variant>
        <vt:lpwstr/>
      </vt:variant>
      <vt:variant>
        <vt:i4>7864358</vt:i4>
      </vt:variant>
      <vt:variant>
        <vt:i4>0</vt:i4>
      </vt:variant>
      <vt:variant>
        <vt:i4>0</vt:i4>
      </vt:variant>
      <vt:variant>
        <vt:i4>5</vt:i4>
      </vt:variant>
      <vt:variant>
        <vt:lpwstr>http://adilet.zan.kz/rus/docs/P1600000292</vt:lpwstr>
      </vt:variant>
      <vt:variant>
        <vt:lpwstr>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УМКД – информационная микросистема учебно-методической документации, обеспечивающая реализацию образовательной программы в рамках конкретной учебной дисциплины</dc:title>
  <dc:subject/>
  <dc:creator>lyuda</dc:creator>
  <cp:keywords/>
  <dc:description/>
  <cp:lastModifiedBy>Кудайбергенов Кенес</cp:lastModifiedBy>
  <cp:revision>7</cp:revision>
  <dcterms:created xsi:type="dcterms:W3CDTF">2020-01-30T11:33:00Z</dcterms:created>
  <dcterms:modified xsi:type="dcterms:W3CDTF">2020-02-07T13:02:00Z</dcterms:modified>
</cp:coreProperties>
</file>